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16" w:rsidRDefault="00DF1616" w:rsidP="00DF16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F1616" w:rsidRDefault="00DF1616" w:rsidP="00ED2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F1616" w:rsidRDefault="00DF1616" w:rsidP="00ED2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F1616" w:rsidRDefault="00DF1616" w:rsidP="00DF1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F1616">
        <w:rPr>
          <w:rFonts w:ascii="Times New Roman" w:hAnsi="Times New Roman" w:cs="Times New Roman"/>
          <w:sz w:val="24"/>
          <w:szCs w:val="24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68.25pt">
            <v:imagedata r:id="rId8" o:title=""/>
          </v:shape>
        </w:pict>
      </w:r>
    </w:p>
    <w:p w:rsidR="00DF1616" w:rsidRDefault="00DF1616" w:rsidP="00DF1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F1616" w:rsidRDefault="00DF1616" w:rsidP="00DF16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DF1616" w:rsidRDefault="00DF1616" w:rsidP="00ED2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735BC" w:rsidRDefault="00F859E6" w:rsidP="00ED2E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F2ACC">
        <w:rPr>
          <w:rFonts w:ascii="Times New Roman" w:hAnsi="Times New Roman" w:cs="Times New Roman"/>
          <w:sz w:val="24"/>
          <w:szCs w:val="24"/>
        </w:rPr>
        <w:t xml:space="preserve"> </w:t>
      </w:r>
      <w:r w:rsidR="00BA5D09">
        <w:rPr>
          <w:rFonts w:ascii="Times New Roman" w:hAnsi="Times New Roman" w:cs="Times New Roman"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№1. Информационный</w:t>
      </w: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pStyle w:val="af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Краткая информационная справка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</w:p>
    <w:p w:rsidR="00C735BC" w:rsidRDefault="00D7439D">
      <w:pPr>
        <w:widowControl w:val="0"/>
        <w:shd w:val="clear" w:color="auto" w:fill="FFFFFF"/>
        <w:tabs>
          <w:tab w:val="left" w:pos="744"/>
          <w:tab w:val="left" w:pos="921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Муниципальное бюджетное дошкольное образовательное учреждение детский сад №5 «Бэлэкэч» с. Пестрецы начал функционирование с 13 июля 2015 года. </w:t>
      </w:r>
    </w:p>
    <w:p w:rsidR="00C735BC" w:rsidRDefault="007A4A33">
      <w:pPr>
        <w:widowControl w:val="0"/>
        <w:shd w:val="clear" w:color="auto" w:fill="FFFFFF"/>
        <w:tabs>
          <w:tab w:val="left" w:pos="744"/>
          <w:tab w:val="left" w:pos="921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7439D">
        <w:rPr>
          <w:rFonts w:ascii="Times New Roman" w:hAnsi="Times New Roman" w:cs="Times New Roman"/>
          <w:sz w:val="24"/>
          <w:szCs w:val="24"/>
        </w:rPr>
        <w:t>Учредитель МБДОУ - исполнительный комитет Пестречинского муниципального района Республики Татарстан.</w:t>
      </w:r>
    </w:p>
    <w:p w:rsidR="00C735BC" w:rsidRDefault="00C735BC">
      <w:pPr>
        <w:widowControl w:val="0"/>
        <w:shd w:val="clear" w:color="auto" w:fill="FFFFFF"/>
        <w:tabs>
          <w:tab w:val="left" w:pos="744"/>
          <w:tab w:val="left" w:pos="921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55"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89"/>
      </w:tblGrid>
      <w:tr w:rsidR="00C735BC">
        <w:tc>
          <w:tcPr>
            <w:tcW w:w="4678" w:type="dxa"/>
          </w:tcPr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адрес:                                        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422770   </w:t>
            </w:r>
          </w:p>
          <w:p w:rsidR="00C735BC" w:rsidRDefault="00D7439D">
            <w:pPr>
              <w:tabs>
                <w:tab w:val="left" w:pos="435"/>
              </w:tabs>
              <w:spacing w:after="0" w:line="240" w:lineRule="auto"/>
              <w:ind w:right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Татарстан, Пестречинский район, с.Пестрецы, ул. Северная, д.1 А                                </w:t>
            </w:r>
          </w:p>
        </w:tc>
        <w:tc>
          <w:tcPr>
            <w:tcW w:w="5189" w:type="dxa"/>
          </w:tcPr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телефон: 3-29-70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belekech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сайт: https://edu.tatar.ru/pestretcy/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МБДОУ: Миронова Е.И.</w:t>
            </w:r>
          </w:p>
        </w:tc>
      </w:tr>
    </w:tbl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735BC" w:rsidRDefault="00D7439D" w:rsidP="007A4A33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A3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Административно-хозяйственная и воспитательно-образовательная деятельность МБДОУ осуществляются на основании Устава МБДОУ.</w:t>
      </w:r>
    </w:p>
    <w:p w:rsidR="00C735BC" w:rsidRDefault="007A4A33" w:rsidP="007A4A3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sz w:val="24"/>
          <w:szCs w:val="24"/>
        </w:rPr>
        <w:t>Руководство МБДОУ осуществляет заведующая Миронова Елена Ивановна образование высше</w:t>
      </w:r>
      <w:r w:rsidR="00893F28">
        <w:rPr>
          <w:rFonts w:ascii="Times New Roman" w:hAnsi="Times New Roman" w:cs="Times New Roman"/>
          <w:sz w:val="24"/>
          <w:szCs w:val="24"/>
        </w:rPr>
        <w:t>е, стаж педагогической работы 39</w:t>
      </w:r>
      <w:r w:rsidR="00D7439D">
        <w:rPr>
          <w:rFonts w:ascii="Times New Roman" w:hAnsi="Times New Roman" w:cs="Times New Roman"/>
          <w:sz w:val="24"/>
          <w:szCs w:val="24"/>
        </w:rPr>
        <w:t xml:space="preserve"> лет. Ста</w:t>
      </w:r>
      <w:r w:rsidR="001C5DE6">
        <w:rPr>
          <w:rFonts w:ascii="Times New Roman" w:hAnsi="Times New Roman" w:cs="Times New Roman"/>
          <w:sz w:val="24"/>
          <w:szCs w:val="24"/>
        </w:rPr>
        <w:t>рший воспитатель – Замдиханова А.Р.</w:t>
      </w:r>
      <w:r w:rsidR="00D743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sz w:val="24"/>
          <w:szCs w:val="24"/>
        </w:rPr>
        <w:t xml:space="preserve">образование высшее. 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Здание построено по типовому проекту в 2015 г., кирпичное, двухэтажное, светлое. Санитарно-техническое оборудование в   хорошем состоянии.</w:t>
      </w:r>
      <w:r w:rsidR="00D74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5BC" w:rsidRDefault="007A4A33" w:rsidP="007A4A33">
      <w:pPr>
        <w:pStyle w:val="33"/>
        <w:tabs>
          <w:tab w:val="left" w:pos="567"/>
          <w:tab w:val="left" w:pos="709"/>
          <w:tab w:val="left" w:pos="851"/>
        </w:tabs>
        <w:rPr>
          <w:b w:val="0"/>
          <w:bCs w:val="0"/>
          <w:color w:val="333333"/>
        </w:rPr>
      </w:pPr>
      <w:r>
        <w:t xml:space="preserve">            </w:t>
      </w:r>
      <w:r w:rsidR="00D7439D">
        <w:rPr>
          <w:b w:val="0"/>
          <w:bCs w:val="0"/>
        </w:rPr>
        <w:t>Для осуществления педагогического процесса и реализации широкого спектра образовательной работы в ДОУ оборудованы и функционируют залы и кабинеты: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зал;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педагога-психолога;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обучения татарскому языку;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Заведующего;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кабинет;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кабинет.</w:t>
      </w:r>
    </w:p>
    <w:p w:rsidR="001C5DE6" w:rsidRDefault="001C5D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Соляная пещера</w:t>
      </w:r>
    </w:p>
    <w:p w:rsidR="00C735BC" w:rsidRDefault="007A4A33" w:rsidP="007A4A33">
      <w:pPr>
        <w:widowControl w:val="0"/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Имеется 6 групповых комнат со спальнями, спальные комнаты отделены друг от друга</w:t>
      </w:r>
      <w:r w:rsidR="00D7439D">
        <w:rPr>
          <w:rFonts w:ascii="Times New Roman" w:hAnsi="Times New Roman" w:cs="Times New Roman"/>
          <w:sz w:val="24"/>
          <w:szCs w:val="24"/>
        </w:rPr>
        <w:t>, которые полностью укомплектованы жестким и мягким инвентарем. В каждой группе имеются игрушки и дидактические материалы для развития детей; уголки – «Жилая комната», «Больница», «Парикмахерская».</w:t>
      </w:r>
    </w:p>
    <w:p w:rsidR="00C735BC" w:rsidRDefault="007A4A33">
      <w:pPr>
        <w:shd w:val="clear" w:color="auto" w:fill="FFFFFF"/>
        <w:suppressAutoHyphens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sz w:val="24"/>
          <w:szCs w:val="24"/>
        </w:rPr>
        <w:t>Ковровые дорожки и паласы в холлах, коридорах, раздевалках, групповых комнатах, в музыкальном зале.</w:t>
      </w:r>
    </w:p>
    <w:p w:rsidR="00C735BC" w:rsidRDefault="007A4A33" w:rsidP="007A4A3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Имеется спортивная площадка, которая оборудована спортивными матами. Территория детского сада занимает 5 214 кв.м.   Для каждой группы имеется   прогулочная площадка с песочницами, горками   и прогулочным инвентарем, на которых размещены веранды. По проектной мощност</w:t>
      </w:r>
      <w:r w:rsidR="001C5DE6">
        <w:rPr>
          <w:rFonts w:ascii="Times New Roman" w:hAnsi="Times New Roman" w:cs="Times New Roman"/>
          <w:color w:val="000000"/>
          <w:sz w:val="24"/>
          <w:szCs w:val="24"/>
        </w:rPr>
        <w:t>и детский сад   рассчитан на 145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 детей. В детском саду функционирует 6 групп</w:t>
      </w:r>
      <w:r w:rsidR="00836F4A">
        <w:rPr>
          <w:rFonts w:ascii="Times New Roman" w:hAnsi="Times New Roman" w:cs="Times New Roman"/>
          <w:sz w:val="24"/>
          <w:szCs w:val="24"/>
        </w:rPr>
        <w:t>: мла</w:t>
      </w:r>
      <w:r w:rsidR="001C5DE6">
        <w:rPr>
          <w:rFonts w:ascii="Times New Roman" w:hAnsi="Times New Roman" w:cs="Times New Roman"/>
          <w:sz w:val="24"/>
          <w:szCs w:val="24"/>
        </w:rPr>
        <w:t>дшая группа - 2</w:t>
      </w:r>
      <w:r w:rsidR="00D7439D">
        <w:rPr>
          <w:rFonts w:ascii="Times New Roman" w:hAnsi="Times New Roman" w:cs="Times New Roman"/>
          <w:sz w:val="24"/>
          <w:szCs w:val="24"/>
        </w:rPr>
        <w:t xml:space="preserve">, средняя группа - </w:t>
      </w:r>
      <w:r w:rsidR="001C5DE6">
        <w:rPr>
          <w:rFonts w:ascii="Times New Roman" w:hAnsi="Times New Roman" w:cs="Times New Roman"/>
          <w:sz w:val="24"/>
          <w:szCs w:val="24"/>
        </w:rPr>
        <w:t>1, старшая группа - 2, подготовительные группы - 1</w:t>
      </w:r>
      <w:r w:rsidR="00D7439D">
        <w:rPr>
          <w:rFonts w:ascii="Times New Roman" w:hAnsi="Times New Roman" w:cs="Times New Roman"/>
          <w:sz w:val="24"/>
          <w:szCs w:val="24"/>
        </w:rPr>
        <w:t>.  В учреждении    работает коллектив в составе 3</w:t>
      </w:r>
      <w:r w:rsidR="00836F4A">
        <w:rPr>
          <w:rFonts w:ascii="Times New Roman" w:hAnsi="Times New Roman" w:cs="Times New Roman"/>
          <w:sz w:val="24"/>
          <w:szCs w:val="24"/>
        </w:rPr>
        <w:t>3</w:t>
      </w:r>
      <w:r w:rsidR="00D7439D">
        <w:rPr>
          <w:rFonts w:ascii="Times New Roman" w:hAnsi="Times New Roman" w:cs="Times New Roman"/>
          <w:sz w:val="24"/>
          <w:szCs w:val="24"/>
        </w:rPr>
        <w:t xml:space="preserve"> человека, в том числе 10 воспитателей, 1 медицинская сестра, 1 музыкальный руководитель, 1 старший воспитатель, 1 педагог-психолог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35BC" w:rsidRDefault="007A4A33" w:rsidP="007A4A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sz w:val="24"/>
          <w:szCs w:val="24"/>
        </w:rPr>
        <w:t xml:space="preserve">Кухня (пищеблок) и прачечная расположены на первом этаже здания. Помещения оснащены необходимым оборудованием. Материально-технические и медико-социальные условия пребывания детей в ДОУ соответствовали требованиям федеральных государственных документов и </w:t>
      </w:r>
      <w:r w:rsidR="00D7439D">
        <w:rPr>
          <w:rFonts w:ascii="Times New Roman" w:hAnsi="Times New Roman" w:cs="Times New Roman"/>
          <w:bCs/>
          <w:sz w:val="24"/>
          <w:szCs w:val="24"/>
        </w:rPr>
        <w:t>СанПин 2.4.1.2660-10</w:t>
      </w:r>
      <w:r w:rsidR="00D7439D">
        <w:rPr>
          <w:rFonts w:ascii="Times New Roman" w:hAnsi="Times New Roman" w:cs="Times New Roman"/>
          <w:sz w:val="24"/>
          <w:szCs w:val="24"/>
        </w:rPr>
        <w:t xml:space="preserve"> к содержанию и методам воспитания, обучения», были направлены на обеспечение охраны жизни и укрепления здоровья детей, способствовали их всестороннему развитию, реализации и выполнению программ воспитания, обучения и оздоровления детей дошкольного возраста. </w:t>
      </w:r>
      <w:r w:rsidR="00D7439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sz w:val="24"/>
          <w:szCs w:val="24"/>
        </w:rPr>
        <w:t>Получено свидетельство о соответствии медицинского кабинета санитарным требованиям.</w:t>
      </w:r>
    </w:p>
    <w:p w:rsidR="00C735BC" w:rsidRDefault="00D7439D" w:rsidP="007A4A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Содержание педагогического процесса определяется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программой.</w:t>
      </w:r>
    </w:p>
    <w:p w:rsidR="00C735BC" w:rsidRDefault="00D7439D">
      <w:pPr>
        <w:pStyle w:val="af7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Наши социальные партнеры</w:t>
      </w:r>
    </w:p>
    <w:p w:rsidR="00C735BC" w:rsidRDefault="00C735BC">
      <w:pPr>
        <w:pStyle w:val="af7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Казанский педагогический колледж в рамках консультаций и КПК;</w:t>
      </w:r>
    </w:p>
    <w:p w:rsidR="00C735BC" w:rsidRDefault="00D7439D" w:rsidP="007A4A33">
      <w:pPr>
        <w:pStyle w:val="af7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w w:val="105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-      НОУ ДПО Центр социально - гуманитарного образования г. Казань РТ;</w:t>
      </w:r>
    </w:p>
    <w:p w:rsidR="00C735BC" w:rsidRDefault="007A4A33" w:rsidP="007A4A33">
      <w:pPr>
        <w:pStyle w:val="af7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7439D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 дружбы народов РТ;</w:t>
      </w:r>
    </w:p>
    <w:p w:rsidR="00C735BC" w:rsidRDefault="007A4A33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Казанский Институт   им.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Тимирясева в рамках консультаций и совместных мероприятий;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Телеканал ТНВ;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ООО «Ак Барс»-Пестрецы в рамках ознакомления с профессиями на селе;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"Высокогорский детский сад «Солнышко» Высокогорского муниципального района Республики Татарстан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Централизованная детская библиотека МБУ «Централизованная библиотечная система Пестречинского муниципального района»;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Общеобразовательные школы ПСОШ №1, ПСОШ №2;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Пестречинская школа-интернат для детей с ОВЗ;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учреждение дополнительного образования "Детская школа искусств" Пестречинского муниципального района Республики Татарстан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дополнительного образования «Дом детского творчества» Пестречинского муниципального района Республики Татарстан;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АО ТАТМЕДИА ИЦ Пестрецы редакция СМИ Пестречинского муниципального района Республики Татарстан;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культуры Пестречинского муниципального района Республики Татарстан;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Пестречинский краеведческий музей Пестречинского муниципального района Республики Татарстан;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Пестречинский универсальный спортивный зал «Мёша»;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«Пожарная часть №126 ФПС Республики Татарстан»;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 «Управление Министерства по делам гражданской обороны и чрезвычайным ситуациям Республики Татарстан по Пестречинскому муниципальному району»;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ГАУЗ «Пестречинская центральная районная больница»;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МВД России по Пестречинскому району;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профилактики по Пестречинскому району ТУ г.Казань ГБУ «Безопасность дорожного движения».</w:t>
      </w:r>
    </w:p>
    <w:p w:rsidR="00C735BC" w:rsidRDefault="00C735BC">
      <w:pPr>
        <w:pStyle w:val="af7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35BC" w:rsidRDefault="00D743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1.3. Комплектование групп на 202</w:t>
      </w:r>
      <w:r w:rsidR="00DA2CA5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– 202</w:t>
      </w:r>
      <w:r w:rsidR="00DA2CA5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учебный год</w:t>
      </w:r>
    </w:p>
    <w:p w:rsidR="00C735BC" w:rsidRDefault="00C735B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 w:eastAsia="ru-RU"/>
        </w:rPr>
      </w:pPr>
    </w:p>
    <w:tbl>
      <w:tblPr>
        <w:tblW w:w="103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6"/>
        <w:gridCol w:w="4252"/>
        <w:gridCol w:w="2567"/>
      </w:tblGrid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976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Возрастная группа</w:t>
            </w:r>
          </w:p>
        </w:tc>
        <w:tc>
          <w:tcPr>
            <w:tcW w:w="425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Воспитатель </w:t>
            </w:r>
          </w:p>
        </w:tc>
        <w:tc>
          <w:tcPr>
            <w:tcW w:w="2567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Помощник воспитателя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976" w:type="dxa"/>
          </w:tcPr>
          <w:p w:rsidR="00C735BC" w:rsidRDefault="001C5DE6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-ая Младшая группа</w:t>
            </w:r>
          </w:p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93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Ягодки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35BC" w:rsidRDefault="001C5DE6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(2-3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4252" w:type="dxa"/>
          </w:tcPr>
          <w:p w:rsidR="005D67AC" w:rsidRDefault="00893F28" w:rsidP="001C5DE6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Закалова Огулмарал Атабалыевна</w:t>
            </w:r>
          </w:p>
          <w:p w:rsidR="001C5DE6" w:rsidRDefault="00893F28" w:rsidP="001C5DE6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893F2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Гарипова Алиса Альбертовна</w:t>
            </w:r>
          </w:p>
          <w:p w:rsidR="00C735BC" w:rsidRDefault="00C735B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67" w:type="dxa"/>
          </w:tcPr>
          <w:p w:rsidR="00C735B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Надельшина Кристина Валерьевна</w:t>
            </w:r>
          </w:p>
        </w:tc>
      </w:tr>
      <w:tr w:rsidR="005D67AC" w:rsidTr="007A4A33">
        <w:tc>
          <w:tcPr>
            <w:tcW w:w="532" w:type="dxa"/>
          </w:tcPr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976" w:type="dxa"/>
          </w:tcPr>
          <w:p w:rsidR="005D67AC" w:rsidRDefault="00B83CC8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2-ая Младшая группа</w:t>
            </w:r>
          </w:p>
          <w:p w:rsidR="00B83CC8" w:rsidRDefault="00893F28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“Капельки</w:t>
            </w:r>
            <w:r w:rsidR="00B83C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  <w:p w:rsidR="00B83CC8" w:rsidRDefault="00B83CC8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(3-4 года)</w:t>
            </w:r>
          </w:p>
        </w:tc>
        <w:tc>
          <w:tcPr>
            <w:tcW w:w="4252" w:type="dxa"/>
          </w:tcPr>
          <w:p w:rsidR="00B83CC8" w:rsidRDefault="00893F28" w:rsidP="00B83CC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Ибрагимова Алина Раисовна</w:t>
            </w:r>
          </w:p>
          <w:p w:rsidR="00893F28" w:rsidRPr="00893F28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893F2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Валиуллина Анастасия Юрьевна</w:t>
            </w:r>
          </w:p>
          <w:p w:rsidR="00893F28" w:rsidRDefault="00893F28" w:rsidP="00B83CC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67" w:type="dxa"/>
          </w:tcPr>
          <w:p w:rsidR="005D67A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Тимошкина Наталия Викторовна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976" w:type="dxa"/>
          </w:tcPr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Средняя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группа</w:t>
            </w:r>
          </w:p>
          <w:p w:rsidR="00C735B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«Звездочки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35B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(4-5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4252" w:type="dxa"/>
          </w:tcPr>
          <w:p w:rsidR="00C735B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Садыкова Лариса Николаевна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893F28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Гиззатуллина Алия Илнуровна</w:t>
            </w:r>
          </w:p>
        </w:tc>
        <w:tc>
          <w:tcPr>
            <w:tcW w:w="2567" w:type="dxa"/>
          </w:tcPr>
          <w:p w:rsidR="00C735B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Бондарь Марина Александровна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976" w:type="dxa"/>
          </w:tcPr>
          <w:p w:rsidR="005D67A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5D67A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«Гномики</w:t>
            </w:r>
            <w:r w:rsidR="005D6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(5-6 лет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C4F66" w:rsidRDefault="005C4F66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93F28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Валеева Гульнара Габдулловна</w:t>
            </w:r>
          </w:p>
          <w:p w:rsidR="00893F28" w:rsidRPr="00893F28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893F2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Гарипова Алиса Альбертовна</w:t>
            </w:r>
          </w:p>
          <w:p w:rsidR="00893F28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4919" w:rsidRDefault="00204919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67" w:type="dxa"/>
          </w:tcPr>
          <w:p w:rsidR="00C735B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Минсафина Алина Гумаровна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976" w:type="dxa"/>
          </w:tcPr>
          <w:p w:rsidR="00893F28" w:rsidRDefault="00893F28" w:rsidP="00204919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  <w:p w:rsidR="00204919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№1 «Неваляшки</w:t>
            </w:r>
            <w:r w:rsidR="00204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35BC" w:rsidRPr="00204919" w:rsidRDefault="00204919" w:rsidP="00204919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4252" w:type="dxa"/>
          </w:tcPr>
          <w:p w:rsidR="00893F28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Шакирова Алсу Илдусовна</w:t>
            </w:r>
          </w:p>
          <w:p w:rsidR="00893F28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Валиуллина Анастасия Юрьевна</w:t>
            </w:r>
          </w:p>
          <w:p w:rsidR="00204919" w:rsidRDefault="00204919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67" w:type="dxa"/>
          </w:tcPr>
          <w:p w:rsidR="00C735BC" w:rsidRDefault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Аскарова Альбина Николаевна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976" w:type="dxa"/>
          </w:tcPr>
          <w:p w:rsidR="00C735BC" w:rsidRDefault="00D7439D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Подготовительная группа</w:t>
            </w:r>
          </w:p>
          <w:p w:rsidR="00C735BC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№2 “Пчелки”</w:t>
            </w:r>
          </w:p>
          <w:p w:rsidR="00C735BC" w:rsidRDefault="00D7439D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(6-7 лет)</w:t>
            </w:r>
          </w:p>
        </w:tc>
        <w:tc>
          <w:tcPr>
            <w:tcW w:w="4252" w:type="dxa"/>
          </w:tcPr>
          <w:p w:rsidR="00893F28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Камалова Лейля Наилевна</w:t>
            </w:r>
          </w:p>
          <w:p w:rsidR="00204919" w:rsidRDefault="00893F28" w:rsidP="00893F2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Гиззатуллина Алия Илнуровна</w:t>
            </w:r>
          </w:p>
        </w:tc>
        <w:tc>
          <w:tcPr>
            <w:tcW w:w="2567" w:type="dxa"/>
          </w:tcPr>
          <w:p w:rsidR="00C735BC" w:rsidRDefault="00893F28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Зайнуллина Лидия Геннадьевна</w:t>
            </w:r>
          </w:p>
        </w:tc>
      </w:tr>
    </w:tbl>
    <w:p w:rsidR="00C735BC" w:rsidRDefault="00C735B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 w:eastAsia="ru-RU"/>
        </w:rPr>
      </w:pPr>
    </w:p>
    <w:p w:rsidR="00C735BC" w:rsidRDefault="00D7439D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Распределение детей по группам здоровья.</w:t>
      </w:r>
    </w:p>
    <w:p w:rsidR="00C735BC" w:rsidRDefault="00D7439D">
      <w:pPr>
        <w:spacing w:after="0" w:line="240" w:lineRule="auto"/>
        <w:ind w:firstLine="5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обследования по состоянию здоровья дети распределены по группам следующим образом:</w:t>
      </w:r>
    </w:p>
    <w:tbl>
      <w:tblPr>
        <w:tblpPr w:leftFromText="180" w:rightFromText="180" w:vertAnchor="text" w:horzAnchor="page" w:tblpX="1666" w:tblpY="185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843"/>
        <w:gridCol w:w="1843"/>
        <w:gridCol w:w="1843"/>
      </w:tblGrid>
      <w:tr w:rsidR="005D67AC" w:rsidTr="00836F4A">
        <w:trPr>
          <w:trHeight w:val="264"/>
        </w:trPr>
        <w:tc>
          <w:tcPr>
            <w:tcW w:w="365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здоровья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D67AC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67AC" w:rsidRPr="00836F4A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</w:tr>
      <w:tr w:rsidR="005D67AC" w:rsidTr="00836F4A">
        <w:tc>
          <w:tcPr>
            <w:tcW w:w="365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113585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Pr="00204919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Pr="00836F4A" w:rsidRDefault="00204919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204919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4F2DF1" w:rsidP="00204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6F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4F2DF1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5BC" w:rsidRDefault="00D7439D" w:rsidP="002715C3">
      <w:pPr>
        <w:shd w:val="clear" w:color="auto" w:fill="FFFFFF"/>
        <w:spacing w:line="240" w:lineRule="auto"/>
        <w:ind w:right="33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 Кадровый потенциал ДОУ</w:t>
      </w:r>
    </w:p>
    <w:p w:rsidR="00C735BC" w:rsidRDefault="00D7439D" w:rsidP="007A4A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Одна из главных задач ДОУ -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Общая характеристика кадров ДОУ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Штатным расписанием ДОУ предусмотрено 34, 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единицы, из них 14,5 педагогические: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заведующий – 1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старший воспитатель – 1,5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педагог- психолог   - 1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музыкальный руководитель – 1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воспитатели –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Образовательный ценз педагогов: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высшее образование – 1</w:t>
      </w:r>
      <w:r w:rsidR="003148A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педагогов;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.3 Педагогический стаж распределяется следующим образом: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 5 лет       –   5 педагогов;</w:t>
      </w:r>
    </w:p>
    <w:p w:rsidR="00C735BC" w:rsidRDefault="00314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– 15 лет    –  4</w:t>
      </w:r>
      <w:r w:rsidR="00D7439D">
        <w:rPr>
          <w:rFonts w:ascii="Times New Roman" w:hAnsi="Times New Roman" w:cs="Times New Roman"/>
          <w:sz w:val="24"/>
          <w:szCs w:val="24"/>
        </w:rPr>
        <w:t xml:space="preserve"> педагога;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– 20 лет   –   </w:t>
      </w:r>
      <w:r w:rsidR="003148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педагога;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– 25 лет   –   1 педагог;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и выше    -    1 педагог.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 Квалификационный уровень педагогов </w:t>
      </w:r>
    </w:p>
    <w:p w:rsidR="00C735BC" w:rsidRDefault="00A043C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8A0">
        <w:rPr>
          <w:rFonts w:ascii="Times New Roman" w:hAnsi="Times New Roman" w:cs="Times New Roman"/>
          <w:b/>
          <w:bCs/>
          <w:sz w:val="24"/>
          <w:szCs w:val="24"/>
        </w:rPr>
        <w:t>Замдиханова А.Р.</w:t>
      </w:r>
      <w:r w:rsidR="00D7439D">
        <w:rPr>
          <w:rFonts w:ascii="Times New Roman" w:hAnsi="Times New Roman" w:cs="Times New Roman"/>
          <w:sz w:val="24"/>
          <w:szCs w:val="24"/>
        </w:rPr>
        <w:t xml:space="preserve"> – старший воспитатель, образование высшее, педагогический стаж – </w:t>
      </w:r>
      <w:r w:rsidR="003148A0">
        <w:rPr>
          <w:rFonts w:ascii="Times New Roman" w:hAnsi="Times New Roman" w:cs="Times New Roman"/>
          <w:sz w:val="24"/>
          <w:szCs w:val="24"/>
        </w:rPr>
        <w:t>7</w:t>
      </w:r>
      <w:r w:rsidR="00D7439D">
        <w:rPr>
          <w:rFonts w:ascii="Times New Roman" w:hAnsi="Times New Roman" w:cs="Times New Roman"/>
          <w:sz w:val="24"/>
          <w:szCs w:val="24"/>
        </w:rPr>
        <w:t xml:space="preserve"> лет и стаж работы </w:t>
      </w:r>
      <w:r w:rsidR="003148A0">
        <w:rPr>
          <w:rFonts w:ascii="Times New Roman" w:hAnsi="Times New Roman" w:cs="Times New Roman"/>
          <w:sz w:val="24"/>
          <w:szCs w:val="24"/>
        </w:rPr>
        <w:t>11</w:t>
      </w:r>
      <w:r w:rsidR="00D7439D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Закалова О.А. </w:t>
      </w:r>
      <w:r>
        <w:rPr>
          <w:rFonts w:ascii="Times New Roman" w:hAnsi="Times New Roman" w:cs="Times New Roman"/>
          <w:sz w:val="24"/>
          <w:szCs w:val="24"/>
        </w:rPr>
        <w:t>– воспитатель, образование высшее,</w:t>
      </w:r>
      <w:r w:rsidR="002715C3" w:rsidRPr="002715C3">
        <w:rPr>
          <w:rFonts w:ascii="Times New Roman" w:hAnsi="Times New Roman" w:cs="Times New Roman"/>
          <w:sz w:val="24"/>
          <w:szCs w:val="24"/>
        </w:rPr>
        <w:t xml:space="preserve"> </w:t>
      </w:r>
      <w:r w:rsidR="002715C3">
        <w:rPr>
          <w:rFonts w:ascii="Times New Roman" w:hAnsi="Times New Roman" w:cs="Times New Roman"/>
          <w:sz w:val="24"/>
          <w:szCs w:val="24"/>
        </w:rPr>
        <w:t>первая квалификационная категория (2019г.),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стаж работы </w:t>
      </w:r>
      <w:r w:rsidR="00FC18F2">
        <w:rPr>
          <w:rFonts w:ascii="Times New Roman" w:hAnsi="Times New Roman" w:cs="Times New Roman"/>
          <w:sz w:val="24"/>
          <w:szCs w:val="24"/>
        </w:rPr>
        <w:t>11 лет; общий стаж работы 18</w:t>
      </w:r>
      <w:r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C735BC" w:rsidRDefault="00FC18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8F2">
        <w:rPr>
          <w:rFonts w:ascii="Times New Roman" w:hAnsi="Times New Roman" w:cs="Times New Roman"/>
          <w:b/>
          <w:sz w:val="24"/>
          <w:szCs w:val="24"/>
        </w:rPr>
        <w:t>Гиззатуллина А.И.</w:t>
      </w:r>
      <w:r w:rsidR="00D7439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воспитатель, образование средне-специальное</w:t>
      </w:r>
      <w:r w:rsidR="00D7439D">
        <w:rPr>
          <w:rFonts w:ascii="Times New Roman" w:hAnsi="Times New Roman" w:cs="Times New Roman"/>
          <w:sz w:val="24"/>
          <w:szCs w:val="24"/>
        </w:rPr>
        <w:t>, пед</w:t>
      </w:r>
      <w:r w:rsidR="00847B91">
        <w:rPr>
          <w:rFonts w:ascii="Times New Roman" w:hAnsi="Times New Roman" w:cs="Times New Roman"/>
          <w:sz w:val="24"/>
          <w:szCs w:val="24"/>
        </w:rPr>
        <w:t xml:space="preserve">агогический стаж </w:t>
      </w:r>
      <w:r>
        <w:rPr>
          <w:rFonts w:ascii="Times New Roman" w:hAnsi="Times New Roman" w:cs="Times New Roman"/>
          <w:sz w:val="24"/>
          <w:szCs w:val="24"/>
        </w:rPr>
        <w:t xml:space="preserve"> 1 год и стаж работы 6</w:t>
      </w:r>
      <w:r w:rsidR="00D7439D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Якубова Н.Р.</w:t>
      </w:r>
      <w:r>
        <w:rPr>
          <w:rFonts w:ascii="Times New Roman" w:hAnsi="Times New Roman" w:cs="Times New Roman"/>
          <w:sz w:val="24"/>
          <w:szCs w:val="24"/>
        </w:rPr>
        <w:t xml:space="preserve"> – музыкальный руководитель, образование высшее, </w:t>
      </w:r>
      <w:r w:rsidR="0087653D">
        <w:rPr>
          <w:rFonts w:ascii="Times New Roman" w:hAnsi="Times New Roman" w:cs="Times New Roman"/>
          <w:sz w:val="24"/>
          <w:szCs w:val="24"/>
        </w:rPr>
        <w:t>высшая квалификационная категория (2020</w:t>
      </w:r>
      <w:r>
        <w:rPr>
          <w:rFonts w:ascii="Times New Roman" w:hAnsi="Times New Roman" w:cs="Times New Roman"/>
          <w:sz w:val="24"/>
          <w:szCs w:val="24"/>
        </w:rPr>
        <w:t>г.), стаж</w:t>
      </w:r>
      <w:r w:rsidR="00FC18F2">
        <w:rPr>
          <w:rFonts w:ascii="Times New Roman" w:hAnsi="Times New Roman" w:cs="Times New Roman"/>
          <w:sz w:val="24"/>
          <w:szCs w:val="24"/>
        </w:rPr>
        <w:t xml:space="preserve"> педагогической и стаж работы 43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Ковшова О.В.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для занятий, требующих повышенной познавательной активности и умственной нагрузки детей, образование высшее, </w:t>
      </w:r>
      <w:r w:rsidR="0087653D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(2019г.), 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 2</w:t>
      </w:r>
      <w:r w:rsidR="00FC18F2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и стаж работы </w:t>
      </w:r>
      <w:r w:rsidR="00FC18F2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C735BC" w:rsidRDefault="00FC18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8F2">
        <w:rPr>
          <w:rFonts w:ascii="Times New Roman" w:hAnsi="Times New Roman" w:cs="Times New Roman"/>
          <w:b/>
          <w:sz w:val="24"/>
          <w:szCs w:val="24"/>
        </w:rPr>
        <w:t>Никифорова М.М.</w:t>
      </w:r>
      <w:r>
        <w:rPr>
          <w:rFonts w:ascii="Times New Roman" w:hAnsi="Times New Roman" w:cs="Times New Roman"/>
          <w:sz w:val="24"/>
          <w:szCs w:val="24"/>
        </w:rPr>
        <w:t xml:space="preserve"> – педагог-психолог</w:t>
      </w:r>
      <w:r w:rsidR="00D7439D">
        <w:rPr>
          <w:rFonts w:ascii="Times New Roman" w:hAnsi="Times New Roman" w:cs="Times New Roman"/>
          <w:sz w:val="24"/>
          <w:szCs w:val="24"/>
        </w:rPr>
        <w:t xml:space="preserve">, образование </w:t>
      </w:r>
      <w:r w:rsidR="00847B91">
        <w:rPr>
          <w:rFonts w:ascii="Times New Roman" w:hAnsi="Times New Roman" w:cs="Times New Roman"/>
          <w:sz w:val="24"/>
          <w:szCs w:val="24"/>
        </w:rPr>
        <w:t>высшее</w:t>
      </w:r>
      <w:r w:rsidR="00D7439D">
        <w:rPr>
          <w:rFonts w:ascii="Times New Roman" w:hAnsi="Times New Roman" w:cs="Times New Roman"/>
          <w:sz w:val="24"/>
          <w:szCs w:val="24"/>
        </w:rPr>
        <w:t>, ст</w:t>
      </w:r>
      <w:r>
        <w:rPr>
          <w:rFonts w:ascii="Times New Roman" w:hAnsi="Times New Roman" w:cs="Times New Roman"/>
          <w:sz w:val="24"/>
          <w:szCs w:val="24"/>
        </w:rPr>
        <w:t>аж педагогической работы 5</w:t>
      </w:r>
      <w:r w:rsidR="00847B91">
        <w:rPr>
          <w:rFonts w:ascii="Times New Roman" w:hAnsi="Times New Roman" w:cs="Times New Roman"/>
          <w:sz w:val="24"/>
          <w:szCs w:val="24"/>
        </w:rPr>
        <w:t xml:space="preserve"> лет</w:t>
      </w:r>
      <w:r w:rsidR="00D7439D">
        <w:rPr>
          <w:rFonts w:ascii="Times New Roman" w:hAnsi="Times New Roman" w:cs="Times New Roman"/>
          <w:sz w:val="24"/>
          <w:szCs w:val="24"/>
        </w:rPr>
        <w:t xml:space="preserve"> и общий стаж работы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7439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Садыкова Л.Н.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воспитатель, образование средне-специальное, педагогический стаж </w:t>
      </w:r>
      <w:r w:rsidR="00FC18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8F2">
        <w:rPr>
          <w:rFonts w:ascii="Times New Roman" w:hAnsi="Times New Roman" w:cs="Times New Roman"/>
          <w:sz w:val="24"/>
          <w:szCs w:val="24"/>
          <w:lang w:val="tt-RU"/>
        </w:rPr>
        <w:t>года и общий стаж работы 33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лет.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Шакирова А.И. 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воспитатель, образование высшее, </w:t>
      </w:r>
      <w:r w:rsidR="002715C3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(2020г.), </w:t>
      </w:r>
      <w:r>
        <w:rPr>
          <w:rFonts w:ascii="Times New Roman" w:hAnsi="Times New Roman" w:cs="Times New Roman"/>
          <w:sz w:val="24"/>
          <w:szCs w:val="24"/>
        </w:rPr>
        <w:t>педагогический   стаж - 1</w:t>
      </w:r>
      <w:r w:rsidR="00FC18F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лет и общий стаж работы 1</w:t>
      </w:r>
      <w:r w:rsidR="00FC18F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C735BC" w:rsidRDefault="0087653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Гарипова А.А.</w:t>
      </w:r>
      <w:r w:rsidR="00D7439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7439D">
        <w:rPr>
          <w:rFonts w:ascii="Times New Roman" w:hAnsi="Times New Roman" w:cs="Times New Roman"/>
          <w:sz w:val="24"/>
          <w:szCs w:val="24"/>
        </w:rPr>
        <w:t>воспитатель, образование высшее, педагогический</w:t>
      </w:r>
      <w:r w:rsidR="00FC18F2">
        <w:rPr>
          <w:rFonts w:ascii="Times New Roman" w:hAnsi="Times New Roman" w:cs="Times New Roman"/>
          <w:sz w:val="24"/>
          <w:szCs w:val="24"/>
        </w:rPr>
        <w:t xml:space="preserve"> стаж 1год</w:t>
      </w:r>
      <w:r w:rsidR="00D7439D">
        <w:rPr>
          <w:rFonts w:ascii="Times New Roman" w:hAnsi="Times New Roman" w:cs="Times New Roman"/>
          <w:sz w:val="24"/>
          <w:szCs w:val="24"/>
        </w:rPr>
        <w:t xml:space="preserve"> и общий стаж работы </w:t>
      </w:r>
      <w:r w:rsidR="00FC18F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sz w:val="24"/>
          <w:szCs w:val="24"/>
        </w:rPr>
        <w:t>лет.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Валеева Г.Г. 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воспитатель, образование высшее, </w:t>
      </w:r>
      <w:r w:rsidR="00FC18F2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(2021г.) </w:t>
      </w:r>
      <w:r>
        <w:rPr>
          <w:rFonts w:ascii="Times New Roman" w:hAnsi="Times New Roman" w:cs="Times New Roman"/>
          <w:sz w:val="24"/>
          <w:szCs w:val="24"/>
        </w:rPr>
        <w:t>педагогический стаж - 1</w:t>
      </w:r>
      <w:r w:rsidR="00FC18F2">
        <w:rPr>
          <w:rFonts w:ascii="Times New Roman" w:hAnsi="Times New Roman" w:cs="Times New Roman"/>
          <w:sz w:val="24"/>
          <w:szCs w:val="24"/>
        </w:rPr>
        <w:t>7</w:t>
      </w:r>
      <w:r w:rsidR="0087653D">
        <w:rPr>
          <w:rFonts w:ascii="Times New Roman" w:hAnsi="Times New Roman" w:cs="Times New Roman"/>
          <w:sz w:val="24"/>
          <w:szCs w:val="24"/>
        </w:rPr>
        <w:t xml:space="preserve"> лет</w:t>
      </w:r>
      <w:r w:rsidR="00FC18F2">
        <w:rPr>
          <w:rFonts w:ascii="Times New Roman" w:hAnsi="Times New Roman" w:cs="Times New Roman"/>
          <w:sz w:val="24"/>
          <w:szCs w:val="24"/>
        </w:rPr>
        <w:t xml:space="preserve"> и общий стаж работы 27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735BC" w:rsidRDefault="002715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Камалова Л.Н</w:t>
      </w:r>
      <w:r w:rsidR="00D7439D">
        <w:rPr>
          <w:rFonts w:ascii="Times New Roman" w:hAnsi="Times New Roman" w:cs="Times New Roman"/>
          <w:b/>
          <w:bCs/>
          <w:sz w:val="24"/>
          <w:szCs w:val="24"/>
        </w:rPr>
        <w:t xml:space="preserve">. - </w:t>
      </w:r>
      <w:r w:rsidR="00D7439D">
        <w:rPr>
          <w:rFonts w:ascii="Times New Roman" w:hAnsi="Times New Roman" w:cs="Times New Roman"/>
          <w:sz w:val="24"/>
          <w:szCs w:val="24"/>
        </w:rPr>
        <w:t>воспитатель, образование</w:t>
      </w:r>
      <w:r w:rsidR="00D7439D">
        <w:rPr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 w:rsidR="00D7439D">
        <w:rPr>
          <w:rFonts w:ascii="Times New Roman" w:hAnsi="Times New Roman" w:cs="Times New Roman"/>
          <w:sz w:val="24"/>
          <w:szCs w:val="24"/>
        </w:rPr>
        <w:t xml:space="preserve">, педагогический </w:t>
      </w:r>
      <w:r>
        <w:rPr>
          <w:rFonts w:ascii="Times New Roman" w:hAnsi="Times New Roman" w:cs="Times New Roman"/>
          <w:sz w:val="24"/>
          <w:szCs w:val="24"/>
        </w:rPr>
        <w:t>стаж 1 год и общий стаж работы 13</w:t>
      </w:r>
      <w:r w:rsidR="00D7439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735BC" w:rsidRDefault="00FC18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8F2">
        <w:rPr>
          <w:rFonts w:ascii="Times New Roman" w:hAnsi="Times New Roman" w:cs="Times New Roman"/>
          <w:b/>
          <w:sz w:val="24"/>
          <w:szCs w:val="24"/>
        </w:rPr>
        <w:t>Абдрахманова А.И.</w:t>
      </w:r>
      <w:r w:rsidR="00D7439D">
        <w:rPr>
          <w:rFonts w:ascii="Times New Roman" w:hAnsi="Times New Roman" w:cs="Times New Roman"/>
          <w:sz w:val="24"/>
          <w:szCs w:val="24"/>
        </w:rPr>
        <w:t xml:space="preserve"> - воспитатель, образование высшее, педа</w:t>
      </w:r>
      <w:r>
        <w:rPr>
          <w:rFonts w:ascii="Times New Roman" w:hAnsi="Times New Roman" w:cs="Times New Roman"/>
          <w:sz w:val="24"/>
          <w:szCs w:val="24"/>
        </w:rPr>
        <w:t>гогический стаж 5 и общий стаж работы 9</w:t>
      </w:r>
      <w:r w:rsidR="00D7439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8F2" w:rsidRPr="00FC18F2">
        <w:rPr>
          <w:rFonts w:ascii="Times New Roman" w:hAnsi="Times New Roman" w:cs="Times New Roman"/>
          <w:b/>
          <w:sz w:val="24"/>
          <w:szCs w:val="24"/>
        </w:rPr>
        <w:t>Валиуллина А.Ю</w:t>
      </w:r>
      <w:r w:rsidR="00FC18F2">
        <w:rPr>
          <w:rFonts w:ascii="Times New Roman" w:hAnsi="Times New Roman" w:cs="Times New Roman"/>
          <w:sz w:val="24"/>
          <w:szCs w:val="24"/>
        </w:rPr>
        <w:t>.- воспитатель, образование средне-специальное</w:t>
      </w:r>
      <w:r>
        <w:rPr>
          <w:rFonts w:ascii="Times New Roman" w:hAnsi="Times New Roman" w:cs="Times New Roman"/>
          <w:sz w:val="24"/>
          <w:szCs w:val="24"/>
        </w:rPr>
        <w:t xml:space="preserve">, педагогический стаж </w:t>
      </w:r>
      <w:r w:rsidR="00113585">
        <w:rPr>
          <w:rFonts w:ascii="Times New Roman" w:hAnsi="Times New Roman" w:cs="Times New Roman"/>
          <w:sz w:val="24"/>
          <w:szCs w:val="24"/>
        </w:rPr>
        <w:t>2 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585">
        <w:rPr>
          <w:rFonts w:ascii="Times New Roman" w:hAnsi="Times New Roman" w:cs="Times New Roman"/>
          <w:sz w:val="24"/>
          <w:szCs w:val="24"/>
        </w:rPr>
        <w:t>и общий стаж 14</w:t>
      </w:r>
      <w:r w:rsidR="002715C3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5BC" w:rsidRDefault="00C735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35BC" w:rsidRDefault="00D7439D" w:rsidP="007A4A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педагогов МБДОУ одним из условий достижения эффективности результатов является   форсированность потребности в непрерывном профессиональном росте.</w:t>
      </w:r>
    </w:p>
    <w:p w:rsidR="00E5740F" w:rsidRDefault="00E5740F" w:rsidP="002715C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 w:rsidP="002715C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Перспективный план-график прохождения аттестации педагогов</w:t>
      </w:r>
    </w:p>
    <w:tbl>
      <w:tblPr>
        <w:tblW w:w="105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41"/>
        <w:gridCol w:w="2084"/>
        <w:gridCol w:w="851"/>
        <w:gridCol w:w="851"/>
        <w:gridCol w:w="1134"/>
        <w:gridCol w:w="850"/>
        <w:gridCol w:w="851"/>
        <w:gridCol w:w="1134"/>
        <w:gridCol w:w="18"/>
      </w:tblGrid>
      <w:tr w:rsidR="00C735BC">
        <w:tc>
          <w:tcPr>
            <w:tcW w:w="567" w:type="dxa"/>
            <w:vMerge w:val="restart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1" w:type="dxa"/>
            <w:vMerge w:val="restart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84" w:type="dxa"/>
            <w:vMerge w:val="restart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689" w:type="dxa"/>
            <w:gridSpan w:val="7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год присвоения</w:t>
            </w: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  <w:vMerge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Е.И.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C735BC" w:rsidRDefault="00113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Замдиханова А.Р.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51" w:type="dxa"/>
          </w:tcPr>
          <w:p w:rsidR="00C735BC" w:rsidRPr="00590616" w:rsidRDefault="00590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Pr="00590616" w:rsidRDefault="00590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C735BC" w:rsidRDefault="00113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Никифорова М.М.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Pr="00590616" w:rsidRDefault="00590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Pr="00590616" w:rsidRDefault="00590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C735BC" w:rsidRDefault="00113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А.И.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 w:rsidP="00873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11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715C3" w:rsidRDefault="002715C3" w:rsidP="00836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r w:rsidR="00836F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Pr="00590616" w:rsidRDefault="00590616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Pr="00590616" w:rsidRDefault="00590616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2715C3" w:rsidRDefault="00113585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А.Ю.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113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113585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Л.Н.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  <w:trHeight w:val="377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2715C3" w:rsidRDefault="00113585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 А.И.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Pr="00590616" w:rsidRDefault="00590616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5" w:type="dxa"/>
            <w:gridSpan w:val="2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90616" w:rsidRDefault="0059061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040C" w:rsidRDefault="00D3040C" w:rsidP="00CF114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 </w:t>
      </w:r>
      <w:r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 за 3 уч. года.</w:t>
      </w:r>
    </w:p>
    <w:tbl>
      <w:tblPr>
        <w:tblW w:w="10893" w:type="dxa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615"/>
        <w:gridCol w:w="2835"/>
        <w:gridCol w:w="3119"/>
        <w:gridCol w:w="1417"/>
        <w:gridCol w:w="1418"/>
      </w:tblGrid>
      <w:tr w:rsidR="00C735BC" w:rsidTr="00925241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</w:tr>
      <w:tr w:rsidR="00475B81" w:rsidTr="00925241">
        <w:tc>
          <w:tcPr>
            <w:tcW w:w="489" w:type="dxa"/>
            <w:vMerge w:val="restart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vMerge w:val="restart"/>
            <w:tcBorders>
              <w:top w:val="outset" w:sz="8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«Эффективное взаимодействие с дошкольниками в условиях реализации  ФГОС ДО»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75B81" w:rsidTr="00925241">
        <w:trPr>
          <w:trHeight w:val="1659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75B81" w:rsidTr="008730CB">
        <w:trPr>
          <w:trHeight w:val="1935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D476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симуляционного и имитационного обучения Института фундаментальной медицины и биологии КФУ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75B81" w:rsidTr="008730CB">
        <w:trPr>
          <w:trHeight w:val="1815"/>
        </w:trPr>
        <w:tc>
          <w:tcPr>
            <w:tcW w:w="489" w:type="dxa"/>
            <w:vMerge/>
            <w:tcBorders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«Позновательное развитие детей дошкольного возраста средствами математики,Лего-конструирования,экспериментирования»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75B81" w:rsidTr="00925241">
        <w:trPr>
          <w:trHeight w:val="987"/>
        </w:trPr>
        <w:tc>
          <w:tcPr>
            <w:tcW w:w="489" w:type="dxa"/>
            <w:vMerge w:val="restart"/>
            <w:tcBorders>
              <w:top w:val="nil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Merge w:val="restart"/>
            <w:tcBorders>
              <w:top w:val="nil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CF1146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</w:t>
            </w:r>
            <w:r w:rsidR="00475B81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симуляционного и имитационного обучения Института фундаментальной медицины и биологии КФУ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75B81" w:rsidTr="008730CB">
        <w:trPr>
          <w:trHeight w:val="1890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  <w:p w:rsidR="00475B81" w:rsidRDefault="00475B81" w:rsidP="00D476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75B81" w:rsidTr="00D4769A">
        <w:trPr>
          <w:trHeight w:val="556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Преимущества цифровой и естественной языковой среды в обучении детей дошкольного возраста татарскому языку (как родному) (в том числе 16 часов по особенностям организации работы с детьми с ОВЗ).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4769A" w:rsidTr="00925241">
        <w:trPr>
          <w:trHeight w:val="1312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"Психолого-педагогические аспекты реализации музыкального воспитания детей с особыми образовательными потребностями в условиях инклюзивного образования"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4769A" w:rsidTr="008730CB">
        <w:trPr>
          <w:trHeight w:val="1860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4769A" w:rsidTr="00925241">
        <w:trPr>
          <w:trHeight w:val="933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69A" w:rsidRDefault="00D4769A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5C0" w:rsidRDefault="005165C0" w:rsidP="008F66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5165C0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подходы и методические аспекты организации образовательного процесса в ДОО»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69A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69A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75B81" w:rsidTr="00925241">
        <w:trPr>
          <w:trHeight w:val="80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Pr="009E595B" w:rsidRDefault="009E595B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Замдиханова А.Р.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Pr="000C6899" w:rsidRDefault="000C6899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ООО “Инфоурок”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Pr="000C6899" w:rsidRDefault="00E5740F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“Организация образовательного проц</w:t>
            </w:r>
            <w:r w:rsidR="000C68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есса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детском саду в условиях реализац</w:t>
            </w:r>
            <w:r w:rsidR="000C68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 ФГОС ДО”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Pr="000C6899" w:rsidRDefault="000C6899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Pr="000C6899" w:rsidRDefault="000C6899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</w:tc>
      </w:tr>
      <w:tr w:rsidR="00475B81" w:rsidTr="00925241">
        <w:trPr>
          <w:trHeight w:val="80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0C68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B81" w:rsidTr="00925241">
        <w:trPr>
          <w:trHeight w:val="80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0C68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81" w:rsidTr="008730CB">
        <w:trPr>
          <w:trHeight w:val="2310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  <w:p w:rsidR="008F6681" w:rsidRDefault="008F6681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681" w:rsidRDefault="008F6681" w:rsidP="00475B8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F6681" w:rsidTr="008730CB">
        <w:trPr>
          <w:trHeight w:val="1435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81" w:rsidRDefault="008F66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81" w:rsidRDefault="008F6681" w:rsidP="008F66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как универсальное средство интеграции детских видов деятельности в доо в условиях реализации ФГОС ДО (в том числе 16 часов по особенностям организации работы с детьми с ОВЗ)</w:t>
            </w:r>
          </w:p>
          <w:p w:rsidR="008F6681" w:rsidRDefault="008F6681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81" w:rsidRDefault="00D01660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6681" w:rsidRDefault="00D01660" w:rsidP="004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75B81" w:rsidTr="00925241">
        <w:trPr>
          <w:trHeight w:val="80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Pr="000C6899" w:rsidRDefault="000C6899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Абдрахманова А.И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Pr="000C6899" w:rsidRDefault="00FE6897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Pr="000C6899" w:rsidRDefault="00FE6897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FE6897" w:rsidP="000C68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FE6897" w:rsidP="00475B81">
            <w:pPr>
              <w:jc w:val="center"/>
            </w:pPr>
            <w:r>
              <w:t>2019</w:t>
            </w:r>
          </w:p>
        </w:tc>
      </w:tr>
      <w:tr w:rsidR="00475B81" w:rsidTr="00925241">
        <w:trPr>
          <w:trHeight w:val="80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FE6897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ООО “Инфоурок”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FE6897" w:rsidP="00475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“Дошколҗное образование в условиях модернизации и требований ФГОС ДО”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FE6897" w:rsidP="004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FE6897" w:rsidP="00475B81">
            <w:pPr>
              <w:jc w:val="center"/>
            </w:pPr>
            <w:r>
              <w:t>2022</w:t>
            </w:r>
          </w:p>
        </w:tc>
      </w:tr>
      <w:tr w:rsidR="00475B81" w:rsidTr="00925241">
        <w:trPr>
          <w:trHeight w:val="553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CF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CF11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75B81" w:rsidTr="00925241">
        <w:trPr>
          <w:trHeight w:val="553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 ФГОС 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CF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CF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75B81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Pr="00DD10D4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CF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CF11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75B81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CF1146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А.Ю.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CF1146" w:rsidP="00F04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CF1146" w:rsidP="00F04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475B81" w:rsidP="00475B81"/>
        </w:tc>
      </w:tr>
      <w:tr w:rsidR="00475B81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475B81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B81" w:rsidRDefault="000368A3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М.М.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1.«Казанский инновационный университет имени В.Г.Тимирясова (ИЭУП)</w:t>
            </w: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EA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624EA">
              <w:rPr>
                <w:rFonts w:ascii="Times New Roman" w:hAnsi="Times New Roman" w:cs="Times New Roman"/>
                <w:sz w:val="24"/>
                <w:szCs w:val="24"/>
              </w:rPr>
              <w:t>Учебный центр ООО»Купол»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психолого-педагогическое сопровождение детей раннего и дошкольного возраста с ОВЗ в контексте </w:t>
            </w:r>
            <w:r w:rsidR="0034183F">
              <w:rPr>
                <w:rFonts w:ascii="Times New Roman" w:hAnsi="Times New Roman" w:cs="Times New Roman"/>
                <w:sz w:val="24"/>
                <w:szCs w:val="24"/>
              </w:rPr>
              <w:t>ФГОС ДО»</w:t>
            </w: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EA" w:rsidRDefault="001624EA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81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  <w:p w:rsidR="0034183F" w:rsidRDefault="0034183F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77AD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77AD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77AD" w:rsidRDefault="00C277AD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4183F" w:rsidRDefault="0034183F" w:rsidP="0034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B81" w:rsidRDefault="00C277AD" w:rsidP="003418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C277AD" w:rsidRDefault="00C277AD" w:rsidP="003418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7AD" w:rsidRDefault="00C277AD" w:rsidP="00C277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83F" w:rsidRDefault="0034183F" w:rsidP="00C277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0566C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66C" w:rsidRDefault="0090566C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566C" w:rsidRDefault="001624EA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 А.И.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66C" w:rsidRDefault="001624EA" w:rsidP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66C" w:rsidRDefault="001624EA" w:rsidP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66C" w:rsidRDefault="0090566C" w:rsidP="00475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66C" w:rsidRDefault="0090566C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0D4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0D4" w:rsidRDefault="00DD10D4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0D4" w:rsidRDefault="001624EA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А.А.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0D4" w:rsidRDefault="00C277AD" w:rsidP="00C27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«Столичный центр образовательных технологий»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0D4" w:rsidRDefault="00C277AD" w:rsidP="00475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 в условиях модернизации и требований ФГОС ДО»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0D4" w:rsidRDefault="00F041B1" w:rsidP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10D4" w:rsidRDefault="00F041B1" w:rsidP="00F04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D10D4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0D4" w:rsidRDefault="00DD10D4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0D4" w:rsidRDefault="001624EA" w:rsidP="00475B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0D4" w:rsidRDefault="0095268D" w:rsidP="00256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образования».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568" w:rsidRDefault="00E5740F" w:rsidP="00256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</w:t>
            </w:r>
          </w:p>
          <w:p w:rsidR="00DD10D4" w:rsidRDefault="00256A9B" w:rsidP="00256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товка «Образование и педагогика»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0D4" w:rsidRDefault="00DD10D4" w:rsidP="00475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10D4" w:rsidRDefault="00256A9B" w:rsidP="00256A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7A4A33" w:rsidRDefault="007A4A33">
      <w:pPr>
        <w:rPr>
          <w:rFonts w:ascii="Times New Roman" w:hAnsi="Times New Roman" w:cs="Times New Roman"/>
          <w:b/>
        </w:rPr>
      </w:pPr>
    </w:p>
    <w:p w:rsidR="00C735BC" w:rsidRDefault="00D743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Курсы повышения квалификации по БИЛИНГВАЛЬНОМУ ОБРАЗОВАНИЮ </w:t>
      </w:r>
    </w:p>
    <w:tbl>
      <w:tblPr>
        <w:tblW w:w="10869" w:type="dxa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615"/>
        <w:gridCol w:w="3118"/>
        <w:gridCol w:w="2835"/>
        <w:gridCol w:w="1276"/>
        <w:gridCol w:w="1536"/>
      </w:tblGrid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Колич-во часов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детей дошкольного возраста в условиях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735BC">
        <w:tc>
          <w:tcPr>
            <w:tcW w:w="489" w:type="dxa"/>
            <w:vMerge w:val="restart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Merge w:val="restart"/>
            <w:tcBorders>
              <w:top w:val="outset" w:sz="8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детей дошкольного возраста в условиях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735BC">
        <w:trPr>
          <w:trHeight w:val="2791"/>
        </w:trPr>
        <w:tc>
          <w:tcPr>
            <w:tcW w:w="489" w:type="dxa"/>
            <w:vMerge/>
            <w:tcBorders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коммуникативной и методической компетентности воспитателя ДОО с учетом этнокультурной ситуации развития детства»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rPr>
          <w:trHeight w:val="1116"/>
        </w:trPr>
        <w:tc>
          <w:tcPr>
            <w:tcW w:w="489" w:type="dxa"/>
            <w:vMerge w:val="restart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vMerge w:val="restart"/>
            <w:tcBorders>
              <w:top w:val="outset" w:sz="8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vMerge/>
            <w:tcBorders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коммуникативной и методической компетентности воспитателя ДОО с учетом этнокультурной ситуации развития детства»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256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А.И.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256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 w:rsidP="00260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М.М.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 w:rsidP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256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256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 w:rsidP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Замдиханова А.Р.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 w:rsidP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AB5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03BC2" w:rsidRDefault="00603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71F" w:rsidRDefault="00C72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F0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5BC" w:rsidRDefault="00D7439D">
      <w:pPr>
        <w:pStyle w:val="af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Анализ работы за прошлый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МБДОУ определяется основной общеобразовательной программой ДОУ, разработанной на основе Федерального государственного образовательного стандарта к структуре основной общеобразовательной программы дошкольного образования, (разработанной на основании программы «От рождения до школы» под редакцией Н. Е. Вераксы, Т. С. Комаровой, М. А. Васильевой), </w:t>
      </w:r>
      <w:r>
        <w:rPr>
          <w:rFonts w:ascii="Times New Roman" w:hAnsi="Times New Roman" w:cs="Times New Roman"/>
          <w:color w:val="000000"/>
          <w:sz w:val="24"/>
          <w:szCs w:val="24"/>
        </w:rPr>
        <w:t>Л. И. Пензулаева «Физическая культура в детском саду», музыкального воспитания для детей дошкольного возраста «Ладушки» Каплунова И.М. и Новоскольцева И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C5F92">
        <w:rPr>
          <w:rFonts w:ascii="Times New Roman" w:hAnsi="Times New Roman" w:cs="Times New Roman"/>
          <w:color w:val="000000"/>
          <w:sz w:val="24"/>
          <w:szCs w:val="24"/>
        </w:rPr>
        <w:t>ариативная часть программы выст</w:t>
      </w:r>
      <w:r>
        <w:rPr>
          <w:rFonts w:ascii="Times New Roman" w:hAnsi="Times New Roman" w:cs="Times New Roman"/>
          <w:color w:val="000000"/>
          <w:sz w:val="24"/>
          <w:szCs w:val="24"/>
        </w:rPr>
        <w:t>роена в соответствии с УМК для детей 4-7 лет «Татарча с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йләшәбез» (Говорим по – татарски), Зарипова З.М., Кидрячева Р.Г., Исаева Р. С. и др.; Региональной программы дошкольного образования «Сөенеч» - «Радость познания», Р.К. Шаеховой; 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 ДОО рассмотрена на заседа</w:t>
      </w:r>
      <w:r w:rsidR="00840B85">
        <w:rPr>
          <w:rFonts w:ascii="Times New Roman" w:hAnsi="Times New Roman" w:cs="Times New Roman"/>
          <w:sz w:val="24"/>
          <w:szCs w:val="24"/>
        </w:rPr>
        <w:t>нии педа</w:t>
      </w:r>
      <w:r w:rsidR="004F2DF1">
        <w:rPr>
          <w:rFonts w:ascii="Times New Roman" w:hAnsi="Times New Roman" w:cs="Times New Roman"/>
          <w:sz w:val="24"/>
          <w:szCs w:val="24"/>
        </w:rPr>
        <w:t>гогического совета от 29.08.2023</w:t>
      </w:r>
      <w:r>
        <w:rPr>
          <w:rFonts w:ascii="Times New Roman" w:hAnsi="Times New Roman" w:cs="Times New Roman"/>
          <w:sz w:val="24"/>
          <w:szCs w:val="24"/>
        </w:rPr>
        <w:t xml:space="preserve"> №1 и утверждена заведующей детским садом Мироновой Е.И. (или приказом по ДОО).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:rsidR="00C735BC" w:rsidRPr="009B3FD2" w:rsidRDefault="00D74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FD2">
        <w:rPr>
          <w:rFonts w:ascii="Times New Roman" w:hAnsi="Times New Roman" w:cs="Times New Roman"/>
          <w:sz w:val="24"/>
          <w:szCs w:val="24"/>
        </w:rPr>
        <w:t>Общий уровень развития детей по образовательным областям (на конец учебного года)</w:t>
      </w:r>
    </w:p>
    <w:tbl>
      <w:tblPr>
        <w:tblW w:w="888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1985"/>
        <w:gridCol w:w="1781"/>
        <w:gridCol w:w="1293"/>
      </w:tblGrid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«Физическое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УМК «Туган телдә сөйләшәбез»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 w:rsidP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УМК «Татарча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өйләшәбез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 w:rsidP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735BC" w:rsidRDefault="00D743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отмечена положительная динамика образовательных достижений, что подтверждает прочность знаний воспитанников и умение применять их в повседневной жизни.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осуществлялся через совместную деятельность детей с взрослым (образовательную деятельность и образовательную деятельность в ходе режимных моментов) и самостоятельную деятельность детей. Продолжали работу в направлении билингвального образования через реализацию проекта «Развитие билингвального образования через взаимодействие с родителями».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в течение года продолжал совместную с родителями работу по формированию у воспитанников и их родителей навыков здорового образа жизни, познавательных интересов.</w:t>
      </w:r>
    </w:p>
    <w:p w:rsidR="00C735BC" w:rsidRDefault="00C73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C5F92" w:rsidRDefault="00314401" w:rsidP="004C5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В 202</w:t>
      </w:r>
      <w:r w:rsidR="004F2DF1">
        <w:rPr>
          <w:rFonts w:ascii="Times New Roman" w:hAnsi="Times New Roman" w:cs="Times New Roman"/>
          <w:b/>
          <w:bCs/>
          <w:color w:val="000000"/>
          <w:sz w:val="23"/>
          <w:szCs w:val="23"/>
        </w:rPr>
        <w:t>3</w:t>
      </w:r>
      <w:r w:rsidR="00D7439D">
        <w:rPr>
          <w:rFonts w:ascii="Times New Roman" w:hAnsi="Times New Roman" w:cs="Times New Roman"/>
          <w:b/>
          <w:bCs/>
          <w:color w:val="000000"/>
          <w:sz w:val="23"/>
          <w:szCs w:val="23"/>
        </w:rPr>
        <w:t>-202</w:t>
      </w:r>
      <w:r w:rsidR="004F2DF1">
        <w:rPr>
          <w:rFonts w:ascii="Times New Roman" w:hAnsi="Times New Roman" w:cs="Times New Roman"/>
          <w:b/>
          <w:bCs/>
          <w:color w:val="000000"/>
          <w:sz w:val="23"/>
          <w:szCs w:val="23"/>
        </w:rPr>
        <w:t>4</w:t>
      </w:r>
      <w:r w:rsidR="00D7439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учебном году перед коллективом ДОО были поставлены следующие</w:t>
      </w:r>
    </w:p>
    <w:p w:rsidR="00C735BC" w:rsidRDefault="00D7439D" w:rsidP="004C5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цели и задачи</w:t>
      </w:r>
    </w:p>
    <w:p w:rsidR="00A9069A" w:rsidRDefault="00A9069A" w:rsidP="00A906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 w:eastAsia="ru-RU"/>
        </w:rPr>
        <w:t>Создание условий для повышения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качества образовательного процесса в ДОО за счет развития профессиональных компетенций педагогов ДОО.     </w:t>
      </w:r>
    </w:p>
    <w:p w:rsidR="00A9069A" w:rsidRDefault="00A9069A" w:rsidP="00A906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069A" w:rsidRDefault="00A9069A" w:rsidP="00A90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Продолжить работы федеральной площадки “Мозаичный парк”, направленную на формирование общей культуры, развитие физических, интеллектуальных и личностных качеств, формирования предпосылок учебной деятельности, обеспечивающих социальнуюуспешность, сохранения и укрепление здоровья детей дошкольного возраста.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Способствовать развитию билингвального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через совершенствование работы продуктивной социализации ребенка на основе эффективного сотрудничества педагогов и родителей в условиях реализации регионального компонента образовательной программы дошкольного образования.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Модернизировать проект “Развитие билингвального образования через взаимодействие с родителями.”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Продолжить работу инновационной деятельности ДОУ на районном и региональном уровне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стажировочной площадки -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повышения квалификации работников образования Республики Татарстан по теме: </w:t>
      </w:r>
      <w:r>
        <w:rPr>
          <w:rFonts w:ascii="Times New Roman" w:hAnsi="Times New Roman" w:cs="Times New Roman"/>
          <w:sz w:val="24"/>
          <w:szCs w:val="24"/>
        </w:rPr>
        <w:t>«Совершенствование содержания организации практической деятельности музыкальных руководителей в ДОО с детьми с особенностями психосоциального развития и ОВЗ» (музыкальные руководители ДОО).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Продолжить работу КЦ </w:t>
      </w:r>
      <w:r>
        <w:rPr>
          <w:rFonts w:ascii="Times New Roman" w:eastAsia="Times New Roman" w:hAnsi="Times New Roman" w:cs="Times New Roman"/>
          <w:sz w:val="24"/>
          <w:szCs w:val="24"/>
        </w:rPr>
        <w:t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образования, в статусе ресурсного центра.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Совершенствовать работу консультационно-методического центра по развитию профкомпетенций, </w:t>
      </w:r>
      <w:r>
        <w:rPr>
          <w:rFonts w:ascii="Times New Roman" w:hAnsi="Times New Roman" w:cs="Times New Roman"/>
          <w:sz w:val="24"/>
          <w:szCs w:val="24"/>
        </w:rPr>
        <w:t>вести активную работу над повышением уровня профессиональных компетенций педагогов  ДОО как фактора обеспечения нового качества образования при реализации ФГОС ДО.</w:t>
      </w:r>
    </w:p>
    <w:p w:rsidR="00C735BC" w:rsidRPr="002715C3" w:rsidRDefault="002715C3" w:rsidP="002715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Накопление и обмен опытом работы по воспитанию многокультурной личности, основанной на национальных традициях в условиях билингвального образования</w:t>
      </w:r>
      <w:r w:rsidR="00A9069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4F2DF1">
        <w:rPr>
          <w:rFonts w:ascii="Times New Roman" w:hAnsi="Times New Roman" w:cs="Times New Roman"/>
          <w:color w:val="000000"/>
          <w:sz w:val="24"/>
          <w:szCs w:val="24"/>
        </w:rPr>
        <w:t xml:space="preserve"> течение 2022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4F2D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 года проведены следующие   мероприятия по обобщению и распространению лучшего опыта </w:t>
      </w:r>
      <w:r w:rsidR="00D7439D"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педагогической деятельности:                      </w:t>
      </w:r>
    </w:p>
    <w:p w:rsidR="00A9069A" w:rsidRPr="00A9069A" w:rsidRDefault="00D7439D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69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9069A" w:rsidRPr="00A9069A">
        <w:rPr>
          <w:rFonts w:ascii="Times New Roman" w:hAnsi="Times New Roman" w:cs="Times New Roman"/>
          <w:color w:val="000000"/>
          <w:sz w:val="24"/>
          <w:szCs w:val="24"/>
        </w:rPr>
        <w:t>Работа стажировочной площадки «Консультационный Центр по оказанию методической, психолого-педагогической, диагностической и консультативной помощи без взимания родительской оплаты с  родителей (законных представителей) с детьми дошкольного возраста, обеспечивающих получение детьми дошкольного образования в форме семейного образования, Министерство образования Республики Татарстан, МБУ «Отдел образования» Пестречинского муниципального района Республики Татарстан, для специалистов консультационного центра</w:t>
      </w:r>
    </w:p>
    <w:p w:rsidR="00A9069A" w:rsidRPr="00A9069A" w:rsidRDefault="00A9069A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Районный семинар «Билингвальное образование дошкольников через взаимодействие ДОУ с родителями»</w:t>
      </w:r>
    </w:p>
    <w:p w:rsidR="00A9069A" w:rsidRDefault="00A9069A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Районный семинар «Работа КМЦ - развитие коммуникативной, регулятивной, социальной компетентности педагогов»</w:t>
      </w:r>
    </w:p>
    <w:p w:rsidR="00C735BC" w:rsidRDefault="00D7439D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рамках реализации проекта «Одаренные дети»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Воспитанники стали победителями: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республиканск</w:t>
      </w:r>
      <w:r w:rsidR="003A6568">
        <w:rPr>
          <w:rFonts w:ascii="Times New Roman" w:hAnsi="Times New Roman" w:cs="Times New Roman"/>
          <w:color w:val="000000"/>
          <w:sz w:val="24"/>
          <w:szCs w:val="24"/>
        </w:rPr>
        <w:t>ой олимпиады “Секреты письма” (4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детей),</w:t>
      </w:r>
    </w:p>
    <w:p w:rsidR="003A6568" w:rsidRDefault="003A6568" w:rsidP="003A656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районный турнир по шахматам и шашкам (2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республиканской олимпиады «Матур язу серлэре» (5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районного фестиваля творчества «ТУКАЙ МОН</w:t>
      </w: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ҢАРЫ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» (5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республиканского конкурса «Волшебный мир сказок и стихов Габдуллы Тукая» (3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республиканский конкурса художественного чтения «Уголок России с детства дорогой. Нет тебя красивей, Татарстан родной» (2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республиканский конкурса художественного чтения «В мире литературных мыслей» (2 детей), 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республиканской научно-практической конференции им. Махмута Хусаина (2 человек),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республиканского открытого конкурса творчества «Тукай </w:t>
      </w: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безнең күңелләрдә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» (3 человек).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Международный конкурс </w:t>
      </w:r>
      <w:r w:rsidRPr="00A9069A">
        <w:rPr>
          <w:rFonts w:ascii="Times New Roman" w:hAnsi="Times New Roman" w:cs="Times New Roman"/>
          <w:sz w:val="24"/>
          <w:szCs w:val="24"/>
        </w:rPr>
        <w:t>«Язык предков», посвященный Международному дню родного языка (1 ребенок)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Д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ети участвовали в интернет конкур</w:t>
      </w:r>
      <w:r w:rsidR="00A9069A">
        <w:rPr>
          <w:rFonts w:ascii="Times New Roman" w:hAnsi="Times New Roman" w:cs="Times New Roman"/>
          <w:color w:val="000000"/>
          <w:sz w:val="24"/>
          <w:szCs w:val="24"/>
        </w:rPr>
        <w:t>сах и заняли призовые места(4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5 призовых мест)</w:t>
      </w: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570FC9" w:rsidRDefault="00570F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735BC" w:rsidRPr="00290563" w:rsidRDefault="00D7439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Детский сад стал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получателем Гранта из федеральных субсидий Российской Федерации </w:t>
      </w:r>
      <w:r w:rsidR="002715C3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99645D"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bCs/>
          <w:sz w:val="24"/>
          <w:szCs w:val="24"/>
        </w:rPr>
        <w:t>0 000 рублей;</w:t>
      </w:r>
      <w:r w:rsidR="00290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0563" w:rsidRPr="00290563">
        <w:rPr>
          <w:rFonts w:ascii="Times New Roman" w:hAnsi="Times New Roman" w:cs="Times New Roman"/>
          <w:bCs/>
          <w:sz w:val="24"/>
          <w:szCs w:val="24"/>
        </w:rPr>
        <w:t xml:space="preserve">награжден дипломом призера районного конкурса «Весна Победы» в номинации «Инсценированное </w:t>
      </w:r>
      <w:r w:rsidR="00314401">
        <w:rPr>
          <w:rFonts w:ascii="Times New Roman" w:hAnsi="Times New Roman" w:cs="Times New Roman"/>
          <w:bCs/>
          <w:sz w:val="24"/>
          <w:szCs w:val="24"/>
        </w:rPr>
        <w:t>представление ко дню Победы</w:t>
      </w:r>
      <w:r w:rsidR="00290563" w:rsidRPr="00290563">
        <w:rPr>
          <w:rFonts w:ascii="Times New Roman" w:hAnsi="Times New Roman" w:cs="Times New Roman"/>
          <w:bCs/>
          <w:sz w:val="24"/>
          <w:szCs w:val="24"/>
        </w:rPr>
        <w:t>»</w:t>
      </w:r>
      <w:r w:rsidR="00290563">
        <w:rPr>
          <w:rFonts w:ascii="Times New Roman" w:hAnsi="Times New Roman" w:cs="Times New Roman"/>
          <w:bCs/>
          <w:sz w:val="24"/>
          <w:szCs w:val="24"/>
        </w:rPr>
        <w:t xml:space="preserve">; Благодарственные письма от </w:t>
      </w:r>
      <w:r w:rsidR="00781B7D">
        <w:rPr>
          <w:rFonts w:ascii="Times New Roman" w:hAnsi="Times New Roman" w:cs="Times New Roman"/>
          <w:bCs/>
          <w:sz w:val="24"/>
          <w:szCs w:val="24"/>
        </w:rPr>
        <w:t xml:space="preserve">МБУ </w:t>
      </w:r>
      <w:r w:rsidR="00290563">
        <w:rPr>
          <w:rFonts w:ascii="Times New Roman" w:hAnsi="Times New Roman" w:cs="Times New Roman"/>
          <w:bCs/>
          <w:sz w:val="24"/>
          <w:szCs w:val="24"/>
        </w:rPr>
        <w:t>«</w:t>
      </w:r>
      <w:r w:rsidR="00781B7D">
        <w:rPr>
          <w:rFonts w:ascii="Times New Roman" w:hAnsi="Times New Roman" w:cs="Times New Roman"/>
          <w:bCs/>
          <w:sz w:val="24"/>
          <w:szCs w:val="24"/>
        </w:rPr>
        <w:t>О</w:t>
      </w:r>
      <w:r w:rsidR="00290563">
        <w:rPr>
          <w:rFonts w:ascii="Times New Roman" w:hAnsi="Times New Roman" w:cs="Times New Roman"/>
          <w:bCs/>
          <w:sz w:val="24"/>
          <w:szCs w:val="24"/>
        </w:rPr>
        <w:t>тдел культуры»</w:t>
      </w:r>
      <w:r w:rsidR="00781B7D">
        <w:rPr>
          <w:rFonts w:ascii="Times New Roman" w:hAnsi="Times New Roman" w:cs="Times New Roman"/>
          <w:bCs/>
          <w:sz w:val="24"/>
          <w:szCs w:val="24"/>
        </w:rPr>
        <w:t xml:space="preserve"> за активное участие в мероприятиях района.</w:t>
      </w:r>
    </w:p>
    <w:p w:rsidR="00A9069A" w:rsidRDefault="00A9069A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Достижения педагогов:</w:t>
      </w:r>
    </w:p>
    <w:p w:rsidR="00314401" w:rsidRPr="00314401" w:rsidRDefault="00314401" w:rsidP="00314401">
      <w:pPr>
        <w:pStyle w:val="ConsPlusNonformat"/>
        <w:tabs>
          <w:tab w:val="left" w:pos="44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401">
        <w:rPr>
          <w:rFonts w:ascii="Times New Roman" w:hAnsi="Times New Roman" w:cs="Times New Roman"/>
          <w:bCs/>
          <w:sz w:val="24"/>
          <w:szCs w:val="24"/>
        </w:rPr>
        <w:t>Замдиханова А.Р.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5352B7">
        <w:rPr>
          <w:rFonts w:ascii="Times New Roman" w:hAnsi="Times New Roman" w:cs="Times New Roman"/>
          <w:sz w:val="24"/>
          <w:szCs w:val="24"/>
        </w:rPr>
        <w:t>Рецензия, ФИРО РАНХиГС тема: «Использование мнемотехники для формирования цифровых математических представлений у детей старшего дошкольного возраста» 2022 г.</w:t>
      </w:r>
    </w:p>
    <w:p w:rsidR="00C735BC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Валеева Г.Г. – 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республиканская олимпиада для дошкольников “Юный Эрудит”, </w:t>
      </w: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>диплом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 за подготвку победителя; региональный конкурс авторских методических разработок “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en-US"/>
        </w:rPr>
        <w:t>h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өнәрләр</w:t>
      </w:r>
      <w:r w:rsidR="0083240B" w:rsidRP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беләбез, тел беркетәбез”, сертификат.</w:t>
      </w:r>
    </w:p>
    <w:p w:rsidR="006633B4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Ковшова </w:t>
      </w:r>
      <w:r w:rsidR="00D20C86">
        <w:rPr>
          <w:rFonts w:ascii="Times New Roman" w:hAnsi="Times New Roman" w:cs="Times New Roman"/>
          <w:color w:val="0D0D0D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.В. </w:t>
      </w:r>
      <w:r w:rsidR="005008AE">
        <w:rPr>
          <w:rFonts w:ascii="Times New Roman" w:hAnsi="Times New Roman" w:cs="Times New Roman"/>
          <w:color w:val="0D0D0D"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 </w:t>
      </w:r>
      <w:r w:rsidR="005008AE">
        <w:rPr>
          <w:rFonts w:ascii="Times New Roman" w:hAnsi="Times New Roman" w:cs="Times New Roman"/>
          <w:color w:val="0D0D0D"/>
          <w:sz w:val="24"/>
          <w:szCs w:val="24"/>
          <w:lang w:val="tt-RU"/>
        </w:rPr>
        <w:t>республиканский конкурс методических разработок “Взращиваем незаурядных”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, диплом лауреата; региональный конкурс авторских методических разработок “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en-US"/>
        </w:rPr>
        <w:t>h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өнәрләр</w:t>
      </w:r>
      <w:r w:rsidR="006633B4" w:rsidRP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беләбез, тел беркетәбез”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,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сертификат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; 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en-US"/>
        </w:rPr>
        <w:t>II</w:t>
      </w:r>
      <w:r w:rsidR="006633B4" w:rsidRPr="006633B4"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ый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 международный конкурс на родных языках</w:t>
      </w:r>
      <w:r w:rsidR="00E919DB">
        <w:rPr>
          <w:rFonts w:ascii="Times New Roman" w:hAnsi="Times New Roman" w:cs="Times New Roman"/>
          <w:color w:val="0D0D0D"/>
          <w:sz w:val="24"/>
          <w:szCs w:val="24"/>
        </w:rPr>
        <w:t xml:space="preserve"> «Язык предков», диплом за подготовку победителя; республиканский конкурс «День Победы – праздник всей страны!», благодарность за подготовку;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 свидетельство о публикации научной статьи.</w:t>
      </w:r>
    </w:p>
    <w:p w:rsidR="0083240B" w:rsidRPr="0083240B" w:rsidRDefault="00E919DB" w:rsidP="0083240B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Закалова О.А. - 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3240B">
        <w:rPr>
          <w:rFonts w:ascii="Times New Roman" w:hAnsi="Times New Roman" w:cs="Times New Roman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Всероссийская олимпиада по математике «Магия цифр», грамота за подготовку победителей; </w:t>
      </w:r>
      <w:r w:rsidR="008324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3240B">
        <w:rPr>
          <w:rFonts w:ascii="Times New Roman" w:hAnsi="Times New Roman" w:cs="Times New Roman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Всероссийская олимпиада по правилам дорожного движения «Дорожная азбука», грамота за подготовку победителей; </w:t>
      </w:r>
    </w:p>
    <w:p w:rsidR="00C735BC" w:rsidRPr="0083240B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Никифорова М.</w:t>
      </w:r>
      <w:r>
        <w:rPr>
          <w:rFonts w:ascii="Times New Roman" w:hAnsi="Times New Roman" w:cs="Times New Roman"/>
          <w:sz w:val="24"/>
          <w:szCs w:val="24"/>
        </w:rPr>
        <w:t>М. -</w:t>
      </w:r>
      <w:r w:rsidR="0083240B" w:rsidRPr="0083240B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свидетельство о публикации научной статьи; </w:t>
      </w:r>
      <w:r>
        <w:rPr>
          <w:rFonts w:ascii="Times New Roman" w:hAnsi="Times New Roman" w:cs="Times New Roman"/>
          <w:sz w:val="24"/>
          <w:szCs w:val="24"/>
        </w:rPr>
        <w:t>профессиональный педагогический конкурс для воспитателей "День родного языка",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диплом 1 степени,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40B"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по теме "Тенденции и перспективы развития системы общего и профессионального образования"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3240B">
        <w:rPr>
          <w:rFonts w:ascii="Times New Roman" w:hAnsi="Times New Roman" w:cs="Times New Roman"/>
          <w:sz w:val="24"/>
          <w:szCs w:val="24"/>
        </w:rPr>
        <w:t>Тема доклада: "Опыт применения интерактивных веб-квестов в детском саду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”,</w:t>
      </w:r>
      <w:r w:rsidRPr="0083240B">
        <w:rPr>
          <w:rFonts w:ascii="Times New Roman" w:hAnsi="Times New Roman" w:cs="Times New Roman"/>
          <w:sz w:val="24"/>
          <w:szCs w:val="24"/>
        </w:rPr>
        <w:t xml:space="preserve"> Благодарность за трансляцию своего педагогического опыта</w:t>
      </w:r>
    </w:p>
    <w:p w:rsidR="00C735BC" w:rsidRPr="00290563" w:rsidRDefault="00D7439D" w:rsidP="00781B7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Якубова Н.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Р.</w:t>
      </w:r>
      <w:r w:rsidRPr="0083240B">
        <w:rPr>
          <w:rFonts w:ascii="Times New Roman" w:hAnsi="Times New Roman" w:cs="Times New Roman"/>
          <w:sz w:val="24"/>
          <w:szCs w:val="24"/>
        </w:rPr>
        <w:t xml:space="preserve"> 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- Районный конкурс педагогического мастерства «Одаренному р</w:t>
      </w:r>
      <w:r w:rsidR="00290563">
        <w:rPr>
          <w:rFonts w:ascii="Times New Roman" w:hAnsi="Times New Roman" w:cs="Times New Roman"/>
          <w:sz w:val="24"/>
          <w:szCs w:val="24"/>
          <w:lang w:val="tt-RU"/>
        </w:rPr>
        <w:t>ебенку-одаренный педагог»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Республиканский конкурс «Пятьдесят лучших инновационных идей для Республики Татарстан» Номинация «Инновации в образовании»,участник; п</w:t>
      </w:r>
      <w:r>
        <w:rPr>
          <w:rFonts w:ascii="Times New Roman" w:hAnsi="Times New Roman" w:cs="Times New Roman"/>
          <w:sz w:val="24"/>
          <w:szCs w:val="24"/>
        </w:rPr>
        <w:t>убликация статьи «</w:t>
      </w:r>
      <w:r w:rsidR="00290563">
        <w:rPr>
          <w:rFonts w:ascii="Times New Roman" w:hAnsi="Times New Roman" w:cs="Times New Roman"/>
          <w:sz w:val="24"/>
          <w:szCs w:val="24"/>
        </w:rPr>
        <w:t>Использование инновационных методик в развитии музыкально-художественной деятельности ребенка с синдромом Дауна»;</w:t>
      </w:r>
      <w:r w:rsidR="004F2DF1">
        <w:rPr>
          <w:rFonts w:ascii="Times New Roman" w:hAnsi="Times New Roman" w:cs="Times New Roman"/>
          <w:sz w:val="24"/>
          <w:szCs w:val="24"/>
        </w:rPr>
        <w:t xml:space="preserve"> «Пестречинская звездочка - 2023</w:t>
      </w:r>
      <w:r w:rsidR="00290563">
        <w:rPr>
          <w:rFonts w:ascii="Times New Roman" w:hAnsi="Times New Roman" w:cs="Times New Roman"/>
          <w:sz w:val="24"/>
          <w:szCs w:val="24"/>
        </w:rPr>
        <w:t xml:space="preserve">», диплом </w:t>
      </w:r>
      <w:r w:rsidR="0029056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90563">
        <w:rPr>
          <w:rFonts w:ascii="Times New Roman" w:hAnsi="Times New Roman" w:cs="Times New Roman"/>
          <w:sz w:val="24"/>
          <w:szCs w:val="24"/>
        </w:rPr>
        <w:t xml:space="preserve">  степени, </w:t>
      </w:r>
      <w:r w:rsidR="0029056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90563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C735BC" w:rsidRPr="00781B7D" w:rsidRDefault="00D7439D" w:rsidP="00781B7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75D0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Систематическое участие педагогов в муниципальных методических объединениях</w:t>
      </w:r>
      <w:r w:rsidR="00781B7D">
        <w:rPr>
          <w:rFonts w:ascii="Times New Roman" w:hAnsi="Times New Roman" w:cs="Times New Roman"/>
          <w:color w:val="000000"/>
          <w:sz w:val="24"/>
          <w:szCs w:val="24"/>
        </w:rPr>
        <w:t>, обучающих семинарах,</w:t>
      </w:r>
      <w:r w:rsidR="00A9650F">
        <w:rPr>
          <w:rFonts w:ascii="Times New Roman" w:hAnsi="Times New Roman" w:cs="Times New Roman"/>
          <w:color w:val="000000"/>
          <w:sz w:val="24"/>
          <w:szCs w:val="24"/>
        </w:rPr>
        <w:t xml:space="preserve"> прочих </w:t>
      </w:r>
      <w:r w:rsidRPr="00F075D0">
        <w:rPr>
          <w:rFonts w:ascii="Times New Roman" w:hAnsi="Times New Roman" w:cs="Times New Roman"/>
          <w:color w:val="000000"/>
          <w:sz w:val="24"/>
          <w:szCs w:val="24"/>
        </w:rPr>
        <w:t>мероприятиях и конкурсах муниципального, республиканского</w:t>
      </w:r>
      <w:r w:rsidR="00781B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1B7D" w:rsidRPr="00781B7D">
        <w:rPr>
          <w:rFonts w:ascii="Times New Roman" w:hAnsi="Times New Roman" w:cs="Times New Roman"/>
          <w:bCs/>
          <w:color w:val="000000"/>
          <w:sz w:val="24"/>
          <w:szCs w:val="24"/>
        </w:rPr>
        <w:t>уровней.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рамках реализации проекта «Развитие билингвального образования через сотрудничество с родителями»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было создано </w:t>
      </w:r>
      <w:r w:rsidR="002715C3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мультфильмов по русским и татарским народным сказкам;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- </w:t>
      </w:r>
      <w:r w:rsidR="002715C3">
        <w:rPr>
          <w:rFonts w:ascii="Times New Roman" w:hAnsi="Times New Roman" w:cs="Times New Roman"/>
        </w:rPr>
        <w:t>62 книжки -малыш</w:t>
      </w:r>
      <w:r>
        <w:rPr>
          <w:rFonts w:ascii="Times New Roman" w:hAnsi="Times New Roman" w:cs="Times New Roman"/>
        </w:rPr>
        <w:t>к</w:t>
      </w:r>
      <w:r w:rsidR="002715C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на родном языке;</w:t>
      </w:r>
    </w:p>
    <w:p w:rsidR="00C735BC" w:rsidRDefault="00D7439D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условиях пандемии реализовывались мини-проект «</w:t>
      </w:r>
      <w:r>
        <w:rPr>
          <w:rFonts w:ascii="Times New Roman" w:hAnsi="Times New Roman" w:cs="Times New Roman"/>
          <w:bCs/>
          <w:w w:val="110"/>
          <w:sz w:val="24"/>
          <w:szCs w:val="24"/>
        </w:rPr>
        <w:t>Мир</w:t>
      </w:r>
      <w:r>
        <w:rPr>
          <w:rFonts w:ascii="Times New Roman" w:hAnsi="Times New Roman" w:cs="Times New Roman"/>
          <w:bCs/>
          <w:spacing w:val="-31"/>
          <w:w w:val="110"/>
          <w:sz w:val="24"/>
          <w:szCs w:val="24"/>
        </w:rPr>
        <w:t xml:space="preserve"> т</w:t>
      </w:r>
      <w:r>
        <w:rPr>
          <w:rFonts w:ascii="Times New Roman" w:hAnsi="Times New Roman" w:cs="Times New Roman"/>
          <w:bCs/>
          <w:w w:val="110"/>
          <w:sz w:val="24"/>
          <w:szCs w:val="24"/>
        </w:rPr>
        <w:t>еатра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», где родители снимали видеоролики дома, в которых показаны инсценировки, где они вместе с детьми перевоплощаются в героев произведений татарских поэтов и писателей, а также мини-проект 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«Дистанционные формы работы с родителями и детьми «Доступный</w:t>
      </w:r>
      <w:r>
        <w:rPr>
          <w:rFonts w:ascii="Times New Roman" w:hAnsi="Times New Roman" w:cs="Times New Roman"/>
          <w:bCs/>
          <w:spacing w:val="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 xml:space="preserve">родной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язык» 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который позволил оперативно взаимодействовать, экономить временные ресурсы, работать с родителями в удобное для них время и в удобном месте. В результате взаимодейст</w:t>
      </w:r>
      <w:r>
        <w:rPr>
          <w:rFonts w:ascii="Times New Roman" w:hAnsi="Times New Roman" w:cs="Times New Roman"/>
          <w:w w:val="105"/>
          <w:sz w:val="24"/>
          <w:szCs w:val="24"/>
        </w:rPr>
        <w:t>вия, расширились представления родителей о цифровых технологиях.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Было создано 25 дидактических игр по обучению детей двум государственным языкам.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Педагогами созданы 13 м</w:t>
      </w:r>
      <w:r>
        <w:rPr>
          <w:rFonts w:ascii="Times New Roman" w:hAnsi="Times New Roman" w:cs="Times New Roman"/>
          <w:w w:val="110"/>
        </w:rPr>
        <w:t>етодических разработок с рецензией</w:t>
      </w:r>
      <w:r>
        <w:rPr>
          <w:rFonts w:ascii="Times New Roman" w:hAnsi="Times New Roman" w:cs="Times New Roman"/>
          <w:spacing w:val="-3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доцента КИУ З.М.Зариповой, в том числе веб-квесты по обучению детей татарскому языку.</w:t>
      </w:r>
      <w:r>
        <w:rPr>
          <w:rFonts w:ascii="Times New Roman" w:hAnsi="Times New Roman" w:cs="Times New Roman"/>
        </w:rPr>
        <w:t xml:space="preserve"> Совместно с родителями и детьми прошли конкурсы по художественному чтению русских и татарских народных стихов. Обновлены стенды в родительских уголках с целью предоставления родителям учебно-методических комплектов, полной информации об электронных ресурсах.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уголке УМК новые учебно-методические комплекты заполнены в специальные ящики, обновлена картотека с номером на каждую коробку. В этом углу собраны все методические комплекты, аудио-видео материалы, мультимедиопроекторы, экраны. В нашем саду есть проектор, ноутбук, в деятельности мы часто используем ИКТ. Детям была предоставлена полная информация для каждой деятельности из интернета, создана методическая копия для воспитателя.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года в соответствии с планом обучения детей двум государственным языкам в детском саду были проведены тематические проверки и подведены итоги педагогического совета, проведены собрания с родителями.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организации воспитательной и образовательной деятельности детей оборудованы отдельный музыкальный и физкультурный зал, кабинет по обучению татарского языка, кабинет педагога-психолога, методическая комната. Все помещения используются рационально.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Продолжалось формирование нравственных и патриотических чувств детей. При воспитании чувства уважения к нашей нации следует уделить серьезное внимание использованию национального наследия татарского народа, только так можно добиться того, что дошкольники хорошо владели родным языком, воспринимали его как родной язык.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Понятие патриотического воспитания означает пробуждение в душе ребенка любви к природе родной страны, родному дому, родной деревне или городу, истории народа, его культуре.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совершенствования и систематизации работы в этой сфере в нашем детском саду проводились различные работы. Воспитатели вместе с родителями участвовали в мини-проекте «Тур выходного дня», ознакомились </w:t>
      </w:r>
      <w:r w:rsidR="00781B7D">
        <w:rPr>
          <w:rFonts w:ascii="Times New Roman" w:hAnsi="Times New Roman" w:cs="Times New Roman"/>
        </w:rPr>
        <w:t xml:space="preserve">с Белой мечетью в Болгаре, </w:t>
      </w:r>
      <w:r>
        <w:rPr>
          <w:rFonts w:ascii="Times New Roman" w:hAnsi="Times New Roman" w:cs="Times New Roman"/>
        </w:rPr>
        <w:t xml:space="preserve">с башней Сююмбике, Казанским Кремлем, мечетью Кул-Шариф и другими культурно-историческими местами. Родители стали присылать нам фотографии поездок, экскурсий к историческим памятникам. Наряду с этим большое внимание было уделено национальным, семейным традициям, ведь в дошкольных учреждениях закладывается основа национального самосознания, чувства любви к нации. В октябре провели праздник "Сөмбелә“.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декабре шла подготовка к новогоднему празднику и весело провели праздничные мероприятия.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марте, как и каждый год, прошел праздник, посвященный 8 марта. </w:t>
      </w:r>
      <w:r w:rsidR="00781B7D">
        <w:rPr>
          <w:rFonts w:ascii="Times New Roman" w:hAnsi="Times New Roman" w:cs="Times New Roman"/>
        </w:rPr>
        <w:t xml:space="preserve"> В конце мая проводили наших выпускников в новый этап – школьное образование.</w:t>
      </w:r>
    </w:p>
    <w:p w:rsidR="00C735BC" w:rsidRDefault="00C735BC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C735BC" w:rsidRPr="009B3FD2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FD2">
        <w:rPr>
          <w:rFonts w:ascii="Times New Roman" w:hAnsi="Times New Roman" w:cs="Times New Roman"/>
          <w:b/>
          <w:bCs/>
          <w:sz w:val="24"/>
          <w:szCs w:val="24"/>
        </w:rPr>
        <w:t>В рамках проекта «Здоровый ребенок»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Велась работа по закаливанию организма, повышению сопротивляемости ребенка холоду, жаре и др. Но закаливание организовывалось с учетом особенностей каждого ребенка.</w:t>
      </w:r>
      <w:r w:rsidR="00781B7D">
        <w:rPr>
          <w:rFonts w:ascii="Times New Roman" w:hAnsi="Times New Roman" w:cs="Times New Roman"/>
        </w:rPr>
        <w:t xml:space="preserve"> В детском саду создали Соляную пещеру, и уровень заболеваемости ОРЗ снизился.</w:t>
      </w:r>
      <w:r>
        <w:rPr>
          <w:rFonts w:ascii="Times New Roman" w:hAnsi="Times New Roman" w:cs="Times New Roman"/>
        </w:rPr>
        <w:t xml:space="preserve">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Оздоровительная работа в детском саду в учебном году велась в соответствии с планом по разным направлениям. Правильно организована воспитательно - образовательная работа. Деятельность по утренней гимнастике, физическому воспитанию в течение всего года велась на должном уровне, исходя из программы, наши воспитатели, исходя из равенства в воспитательно-образовательной работе, работают с программами, отвечающими требованиям времени, новыми технологиями, утренней гимнастике, помогают улучшить закаливание, оздоровление детей, добиться хороших результатов.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Большое внимание уделяется “плоскостопию”, которая бывает у детей: делают специальные упражнения. Для этого используются коврики, дороги здоровья. После сна делают специальные гимнастические упражнения. Эти упражнения дают хорошие результаты. Эти упражнения использовались и на утренней гимнастике, уроках физкультуры. 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Ингаляция лука, чеснока в период гриппа, ОРЗ проводится регулярно, во время обеда детям давали лук. Конечно, результат нашей работы-во время эпидемии обычного гриппа, детский сад не закрывался на карантин, заболевших детей было мало. При выполнении закаливающих, оздоровительных процедур соблюдены следующие рациональные гигиенические условия и требования: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зависимости от погоды ежедневно находились на свежем воздухе;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температура воздуха в здании была на должном уровне;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одежда правильно подобрана в зависимости от температуры;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режимы движения были активными.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 нашей оздоровительной работы – количество больных детей-9 детей в месяц, средняя посещаемость детей-131 ребенок в месяц. </w:t>
      </w:r>
    </w:p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известно, здоровье каждого поколения закладывается в детстве. А здоровье ребенка зависит от уровня здоровья родителей, образа жизни, состояния окружающей среды. В последние годы сильное загрязнение окружающей среды, неправильное ведение образа жизни привели к резкому ухудшению здоровья населения, в том числе и детей. Это один из самых волнующих задач родителей, педагогов. Учитывая это, в целях сохранения здоровья детей, обеспечения их физического развития, внесли изменения в работу детского сада, поставили новые задачи. 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целях укрепления здоровья детей должны быть четко соблюдены следующие требования. Движение - необходимое условие для всестороннего развития ребенка. Поэтому предпочтение отдается играм. В этом направлении проводится широкомасштабная работа. Утренняя гимнастика, спортивные игры, досуги, занятия проводятся в каждой группе. В зависимости от погодных условий, физкультурная деятельность проходит на свежем воздухе. 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Питание-важный фактор для здоровья ребенка. Питание в детском саду организуется на должном уровне. </w:t>
      </w:r>
    </w:p>
    <w:p w:rsidR="00C735BC" w:rsidRDefault="00C73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35BC" w:rsidRPr="00FD652E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52E">
        <w:rPr>
          <w:rFonts w:ascii="Times New Roman" w:hAnsi="Times New Roman" w:cs="Times New Roman"/>
          <w:sz w:val="24"/>
          <w:szCs w:val="24"/>
        </w:rPr>
        <w:t xml:space="preserve">Детский сад работал по 10-дневному меню, утвержденному Департаментом питания.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8"/>
        <w:gridCol w:w="2280"/>
        <w:gridCol w:w="2280"/>
        <w:gridCol w:w="2280"/>
      </w:tblGrid>
      <w:tr w:rsidR="009B3FD2" w:rsidRPr="00FD652E">
        <w:trPr>
          <w:trHeight w:val="248"/>
        </w:trPr>
        <w:tc>
          <w:tcPr>
            <w:tcW w:w="2938" w:type="dxa"/>
          </w:tcPr>
          <w:p w:rsidR="00C735BC" w:rsidRPr="00FD652E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нормы питания в детском саду  Наименование основных продуктов </w:t>
            </w:r>
          </w:p>
        </w:tc>
        <w:tc>
          <w:tcPr>
            <w:tcW w:w="2280" w:type="dxa"/>
          </w:tcPr>
          <w:p w:rsidR="00C735BC" w:rsidRPr="00FD652E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E"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  <w:p w:rsidR="00C735BC" w:rsidRPr="00FD652E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E">
              <w:rPr>
                <w:rFonts w:ascii="Times New Roman" w:hAnsi="Times New Roman" w:cs="Times New Roman"/>
                <w:sz w:val="24"/>
                <w:szCs w:val="24"/>
              </w:rPr>
              <w:t xml:space="preserve">за день </w:t>
            </w:r>
          </w:p>
        </w:tc>
        <w:tc>
          <w:tcPr>
            <w:tcW w:w="2280" w:type="dxa"/>
          </w:tcPr>
          <w:p w:rsidR="00C735BC" w:rsidRPr="00FD652E" w:rsidRDefault="00D7439D" w:rsidP="00D25B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израсходовано </w:t>
            </w:r>
          </w:p>
        </w:tc>
        <w:tc>
          <w:tcPr>
            <w:tcW w:w="2280" w:type="dxa"/>
          </w:tcPr>
          <w:p w:rsidR="00C735BC" w:rsidRPr="00FD652E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говядина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41,3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42,63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103,2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Растительное масло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птица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20,4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20,61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творог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32,2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33,66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104,3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Молочная продукция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360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Слив.масло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18,43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103,5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овощи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картофель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119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120,99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101,6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рыба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27,75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27,85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100,3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крупы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36,6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38,18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яйцо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17,82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</w:t>
            </w:r>
            <w:r w:rsidR="00F01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C735BC" w:rsidRDefault="00C73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1B24" w:rsidRPr="00C73AA9" w:rsidRDefault="00C73AA9" w:rsidP="00F01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C73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рамках</w:t>
      </w:r>
      <w:r w:rsidRPr="00C73AA9"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b/>
          <w:bCs/>
          <w:sz w:val="24"/>
          <w:szCs w:val="24"/>
        </w:rPr>
        <w:t>Республиканск</w:t>
      </w:r>
      <w:r w:rsidR="00F01B24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C73AA9">
        <w:rPr>
          <w:rFonts w:ascii="Times New Roman" w:hAnsi="Times New Roman" w:cs="Times New Roman"/>
          <w:b/>
          <w:bCs/>
          <w:sz w:val="24"/>
          <w:szCs w:val="24"/>
        </w:rPr>
        <w:t xml:space="preserve"> инновационной площадки</w:t>
      </w:r>
      <w:r w:rsidR="00F01B24" w:rsidRPr="00F01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1B24">
        <w:rPr>
          <w:rFonts w:ascii="Times New Roman" w:hAnsi="Times New Roman" w:cs="Times New Roman"/>
          <w:b/>
          <w:bCs/>
          <w:sz w:val="24"/>
          <w:szCs w:val="24"/>
        </w:rPr>
        <w:t>была проведена следующая работа:</w:t>
      </w:r>
    </w:p>
    <w:p w:rsidR="00C73AA9" w:rsidRDefault="00C73AA9" w:rsidP="00FC22B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2BD">
        <w:rPr>
          <w:rFonts w:ascii="Times New Roman" w:hAnsi="Times New Roman" w:cs="Times New Roman"/>
          <w:bCs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EF348E">
        <w:rPr>
          <w:rFonts w:ascii="Times New Roman" w:eastAsia="Times New Roman" w:hAnsi="Times New Roman" w:cs="Times New Roman"/>
          <w:sz w:val="24"/>
          <w:szCs w:val="24"/>
        </w:rPr>
        <w:t>Использование инновационных методик в развитии музыкально-художественной деятельности ребенка с синдромом Дауна»</w:t>
      </w:r>
      <w:r w:rsidR="00FC22B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735BC" w:rsidRDefault="004F2DF1">
      <w:pPr>
        <w:tabs>
          <w:tab w:val="left" w:pos="285"/>
        </w:tabs>
        <w:spacing w:after="0" w:line="240" w:lineRule="auto"/>
        <w:ind w:firstLineChars="30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в течение 2023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совместно с родителями и социальными партнерами реализованы 5 детс</w:t>
      </w:r>
      <w:r w:rsidR="00D25B63">
        <w:rPr>
          <w:rFonts w:ascii="Times New Roman" w:hAnsi="Times New Roman" w:cs="Times New Roman"/>
          <w:color w:val="000000"/>
          <w:sz w:val="24"/>
          <w:szCs w:val="24"/>
        </w:rPr>
        <w:t>ко-взрослых проекта «Артишок», «П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рофиленд», «инженеры будущего», «мастер кукол»,</w:t>
      </w:r>
      <w:r w:rsidR="00FD652E">
        <w:rPr>
          <w:rFonts w:ascii="Times New Roman" w:hAnsi="Times New Roman" w:cs="Times New Roman"/>
          <w:color w:val="000000"/>
          <w:sz w:val="24"/>
          <w:szCs w:val="24"/>
        </w:rPr>
        <w:t xml:space="preserve"> «Мнемокнижки»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 в ходе которых ребята смогли раскрыть свои таланты и получить первоначальные представления о профессиях.</w:t>
      </w:r>
    </w:p>
    <w:p w:rsidR="00C735BC" w:rsidRDefault="00D7439D" w:rsidP="00F01B24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с родителями ведется на основе системного планирования. В ходе учебного года были проведены различные формы работы: родительские собрания на темы “способы облегчения процесса адаптации детей в детском саду”, “развитие детей через игру”. Совместно с родителями систематически организовывались и проводились праздничные утренники, развлекательные мероприятия до введения карантина, после - работа с родителями велась удаленно с соблюдением требований СанПина по профилактике Коронавирусной инфекции. Ежемесячно в родительском уголке, расположенном в группах, воспитателями и специалистами обновлялись интересные консультации, советы. </w:t>
      </w:r>
    </w:p>
    <w:p w:rsidR="00C735BC" w:rsidRDefault="00D7439D">
      <w:pPr>
        <w:pStyle w:val="Default"/>
        <w:ind w:firstLineChars="30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Проведены различные мероприятия, способствующие общему развитию воспитанников в детском саду, учим себя безопасному поведению на дорогах, при необходимости быстро и правильно двигаться в соответствии с планом, составленным с начала года. В нашем детском саду «Бэлэкэч» созданы условия для получения информации о правилах поведения ребенка в быту, на улице, в общественном транспорте. Если в один день дети узнают о профессии полиции, то на следующий день смотрим фильмы, потом рисуем, занимаемся на уроке конструирования. Несчастных случаев с детьми, посещающими детский сад, не было.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территории имеются площадки для игры, физического воспитания, спортивных игр, обучения правилам дорожного движения.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Материально-техническая база находится в хорошем состоянии. На игровой площадке обновлено оборудование для сюжетных игр, в песочницу завезли песок. Трудности и препятствия, возникающие перед детским садом: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финансовые трудности препятствуют укреплению матер</w:t>
      </w:r>
      <w:r w:rsidR="008A02AB">
        <w:rPr>
          <w:rFonts w:ascii="Times New Roman" w:hAnsi="Times New Roman" w:cs="Times New Roman"/>
        </w:rPr>
        <w:t xml:space="preserve">иально - технической базы. </w:t>
      </w:r>
      <w:r>
        <w:rPr>
          <w:rFonts w:ascii="Times New Roman" w:hAnsi="Times New Roman" w:cs="Times New Roman"/>
        </w:rPr>
        <w:t xml:space="preserve"> </w:t>
      </w:r>
    </w:p>
    <w:p w:rsidR="00C735BC" w:rsidRDefault="00D7439D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различное социальное положение детей, посещающих детский сад (дети из неполных семей, дети из малообеспеченных семей) создает трудности в учебно-воспитательной работе. </w:t>
      </w:r>
    </w:p>
    <w:p w:rsidR="00C735BC" w:rsidRDefault="00C735BC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735BC" w:rsidRDefault="00D7439D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рамках работы по развития наставнической деятельности в районе детский сад принял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участие в муниципальном проекте «Обеспечение профессионального роста педагога посредством развития  инновационной деятельности дошкольных образовательных учреждений», где 5 наших педагогов  стали участниками многоуровневой муниципальной системы   наставничеств</w:t>
      </w:r>
      <w:r w:rsidR="0099645D">
        <w:rPr>
          <w:rFonts w:ascii="Times New Roman" w:hAnsi="Times New Roman" w:cs="Times New Roman"/>
          <w:color w:val="000000"/>
          <w:sz w:val="24"/>
          <w:szCs w:val="24"/>
        </w:rPr>
        <w:t>а  Никифорова М.М., Замдиханова А.Р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Ковшова О.В. – педагог – новатор, </w:t>
      </w:r>
      <w:r w:rsidR="00FD652E">
        <w:rPr>
          <w:rFonts w:ascii="Times New Roman" w:hAnsi="Times New Roman" w:cs="Times New Roman"/>
          <w:color w:val="000000"/>
          <w:sz w:val="24"/>
          <w:szCs w:val="24"/>
        </w:rPr>
        <w:t>Якубова Н.Р.,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Шакирова А.И. – педагоги – творцы;   Валеева Г.Г., Садыкова Л.Н. - педагоги умельцы, которые проводили работу по развитию инновационной деятельности в районе.</w:t>
      </w:r>
    </w:p>
    <w:p w:rsidR="00C735BC" w:rsidRDefault="00D7439D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Кроме этого в детском саду работала своя (внутренняя) система наставничества: молодой педагог – опытный воспитатель, где было задействовано 3 опытных   педагогов.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итогам проведенного мониторинга и внутрисадовского контроля выяснилось, что часть педагогов с опытом работы более 3 лет имеют определенные профессиональные дефициты по таким направлениям работы как методологическая компетентность, выстраивание индивидуального образовательно</w:t>
      </w:r>
      <w:r w:rsidR="00ED3D64">
        <w:rPr>
          <w:rFonts w:ascii="Times New Roman" w:hAnsi="Times New Roman" w:cs="Times New Roman"/>
          <w:color w:val="000000"/>
          <w:sz w:val="24"/>
          <w:szCs w:val="24"/>
        </w:rPr>
        <w:t>го маршрута для воспитанников и в</w:t>
      </w:r>
      <w:r w:rsidR="004F2DF1">
        <w:rPr>
          <w:rFonts w:ascii="Times New Roman" w:hAnsi="Times New Roman" w:cs="Times New Roman"/>
          <w:color w:val="000000"/>
          <w:sz w:val="24"/>
          <w:szCs w:val="24"/>
        </w:rPr>
        <w:t xml:space="preserve"> связи с этим в 2023-2024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были определены следующие цели и задачи.</w:t>
      </w:r>
    </w:p>
    <w:p w:rsidR="00C735BC" w:rsidRDefault="00C735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810E9" w:rsidRDefault="00E810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810E9" w:rsidRDefault="00E810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735BC" w:rsidRPr="0034024F" w:rsidRDefault="00D7439D" w:rsidP="00CB2823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на 202</w:t>
      </w:r>
      <w:r w:rsidR="004F2D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4F2D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Создание условий для повышения качества образовательного процесса в ДОО за счет развития межкультурной компетенции педагогов, воспитанников и родителей в условиях единого образовательного пространства.  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Задачи: 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Способствовать формированию общей культуры, развитие физических, интеллектуальных и личностных качеств, формирования предпосылок учебной деятельности, обеспечивающих социальную успешность, сохранения и укрепление здоровья детей дошкольного возраста через работу федеральной площадки “Мозаичный парк”.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Продолжить работу в направлении билингвального образования на основе эффективного сотрудничества педагогов и родителей в условиях реализации регионального компонента образовательной программы дошкольного образования. Совершенствовать деятельность</w:t>
      </w:r>
      <w:r w:rsidR="00340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ДОУ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проекту “Развитие билингвального образования через взаимодействие с родителями.”</w:t>
      </w:r>
    </w:p>
    <w:p w:rsid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Совершенствовать работу консультационного центра 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не посещающих ДОО.</w:t>
      </w:r>
    </w:p>
    <w:p w:rsidR="00A9069A" w:rsidRDefault="00E810E9" w:rsidP="003402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340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A9069A"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Вести активную работу над повышением уровня </w:t>
      </w:r>
      <w:r w:rsidR="00912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межкультурных и </w:t>
      </w:r>
      <w:r w:rsidR="00A9069A"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профессиональных компетенций педагогов ДОО как фактора обеспечения нового качества образования при реализации ФГОС ДО через работу консультационно-методического центра по развитию профкомпетенций.</w:t>
      </w:r>
    </w:p>
    <w:p w:rsidR="000875BF" w:rsidRPr="0034024F" w:rsidRDefault="00E810E9" w:rsidP="003402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0875BF">
        <w:rPr>
          <w:rFonts w:ascii="Times New Roman" w:hAnsi="Times New Roman" w:cs="Times New Roman"/>
          <w:bCs/>
          <w:color w:val="000000"/>
          <w:sz w:val="24"/>
          <w:szCs w:val="24"/>
        </w:rPr>
        <w:t>. Формировать основы по профилактике и предупреждению детского дорожнотранспортного травматизма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дошкольников через проектную деятельность.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Для решения этих задач намечены четыре педагогических совета: 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Установочный: </w:t>
      </w:r>
      <w:r>
        <w:rPr>
          <w:rFonts w:ascii="Times New Roman" w:hAnsi="Times New Roman" w:cs="Times New Roman"/>
          <w:sz w:val="24"/>
          <w:szCs w:val="24"/>
        </w:rPr>
        <w:t>«Основные направления развития дошкольного учреждения в новом учебном году»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CB2823" w:rsidRPr="00C9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в изучении языка, традиций, культуры народов, проживающих в нашей республике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Применение современных технологий обучения детей в условиях билингвального образования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Итоговый: </w:t>
      </w:r>
      <w:r>
        <w:rPr>
          <w:rFonts w:ascii="Times New Roman" w:hAnsi="Times New Roman" w:cs="Times New Roman"/>
          <w:sz w:val="24"/>
          <w:szCs w:val="24"/>
        </w:rPr>
        <w:t>«Реализация основных задач работы учреждения»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35BC" w:rsidRDefault="00C73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Педагогические советы</w:t>
      </w:r>
    </w:p>
    <w:tbl>
      <w:tblPr>
        <w:tblW w:w="10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134"/>
        <w:gridCol w:w="2127"/>
      </w:tblGrid>
      <w:tr w:rsidR="00C735BC">
        <w:trPr>
          <w:trHeight w:val="570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>
        <w:trPr>
          <w:trHeight w:val="341"/>
        </w:trPr>
        <w:tc>
          <w:tcPr>
            <w:tcW w:w="7088" w:type="dxa"/>
          </w:tcPr>
          <w:p w:rsidR="009664CA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 1. Установочный.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«Основные направления развития дошкольного учреждения в новом учебном году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».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.Отчет летней оздоровительной работы </w:t>
            </w:r>
            <w:r w:rsidR="00C91E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2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.Принятие годового плана на 202</w:t>
            </w:r>
            <w:r w:rsidR="004F2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4F2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 Принятие в работу сетки занятий, режима пребывания детей в ДОУ, учебного графика.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  Организация дополнительных и платных образовательных услуг. Принятие учебного графика, расписания занятий.</w:t>
            </w:r>
          </w:p>
          <w:p w:rsidR="00C735BC" w:rsidRDefault="00DC4608">
            <w:pPr>
              <w:spacing w:after="0" w:line="240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 Готовность ДОУ к учебному году.</w:t>
            </w:r>
          </w:p>
          <w:p w:rsidR="00C735BC" w:rsidRDefault="00DC4608">
            <w:pPr>
              <w:tabs>
                <w:tab w:val="left" w:pos="4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. Аттестация (СЗД) пед.работников. 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Создание КЦ. «Об организации предоставления муниципальной услуги по оказанию консультативной педагогической помощи семьям, воспитывающим детей дошкольного возраста на дому».</w:t>
            </w:r>
            <w:r w:rsidR="00D743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  <w:r w:rsidR="00D743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консульта</w:t>
            </w:r>
            <w:r w:rsidR="00C91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тивного 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 «</w:t>
            </w:r>
            <w:r w:rsidR="00C91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Малышок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Знакомство с работой КЦ.</w:t>
            </w:r>
          </w:p>
          <w:p w:rsidR="00C735BC" w:rsidRDefault="00DC4608" w:rsidP="00BE71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.Рассмотрение и принятие внутренних локальных актов (Положения, приказы, акты и в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несение изменений в устав).</w:t>
            </w:r>
          </w:p>
          <w:p w:rsidR="00912BF5" w:rsidRDefault="00DC4608" w:rsidP="00BE71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12B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к реализации проекта </w:t>
            </w:r>
            <w:r w:rsidR="00912BF5" w:rsidRPr="00BE7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2BF5" w:rsidRPr="00BE71C4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качеств детей дошкольного возраста посредством развития интереса к родному языку, культурным традициям народов, проживающих в Республике Татарстан</w:t>
            </w:r>
            <w:r w:rsidR="00912BF5" w:rsidRPr="00BE71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C735BC" w:rsidRDefault="00C735BC" w:rsidP="00C91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C735BC" w:rsidRDefault="00D7439D" w:rsidP="00C9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C735BC">
        <w:trPr>
          <w:trHeight w:val="341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E90" w:rsidRPr="00C9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«Дифференцированный подход в изучении языка, традиций, культуры народов, проживающих в нашей республике»</w:t>
            </w:r>
          </w:p>
          <w:p w:rsidR="00754833" w:rsidRDefault="00754833" w:rsidP="00754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E7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применения современных технологий (интерактивные экспозиции)</w:t>
            </w:r>
            <w:r w:rsidR="00CB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75C4" w:rsidRPr="003E75DC" w:rsidRDefault="00754833" w:rsidP="00CB7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B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75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  <w:r w:rsidR="00CB75C4" w:rsidRPr="003E7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презентаци</w:t>
            </w:r>
            <w:r w:rsidR="00CB75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B75C4" w:rsidRPr="003E7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B75C4" w:rsidRDefault="00CB75C4" w:rsidP="00CB7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«Семьи народов, проживающих в нашей республике-опора счастья»</w:t>
            </w:r>
          </w:p>
          <w:p w:rsidR="00754833" w:rsidRDefault="00754833" w:rsidP="00CB7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BE7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75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промежуточного мониторинга образовательной деятельности (начало учебного года) в том числе по изучению татарского языка</w:t>
            </w:r>
          </w:p>
          <w:p w:rsidR="001D6AE1" w:rsidRDefault="00754833" w:rsidP="00754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Мастер-класс по формированию межкультурных компетенций</w:t>
            </w:r>
            <w:r w:rsidR="00CB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="001D6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4833" w:rsidRPr="00754833" w:rsidRDefault="001D6AE1" w:rsidP="007548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тематического контроля «Состояние воспитательно-образовательной работы по обучению детей двум государственным языкам».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КМЦ</w:t>
            </w:r>
          </w:p>
        </w:tc>
      </w:tr>
      <w:tr w:rsidR="00C735BC">
        <w:trPr>
          <w:trHeight w:val="1691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 3. 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Формировать основы по профилактике и предупреждению детского дорожно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-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транспортного травматизма у дошкольников через проектную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735BC" w:rsidRDefault="00D7439D">
            <w:pPr>
              <w:pStyle w:val="af7"/>
              <w:numPr>
                <w:ilvl w:val="0"/>
                <w:numId w:val="6"/>
              </w:numPr>
              <w:tabs>
                <w:tab w:val="left" w:pos="321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применения современных технологий (Веб-квесты…) обучения 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основам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профилактике и предупреждению детского дорожно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транспортного травматизма.</w:t>
            </w:r>
          </w:p>
          <w:p w:rsidR="00C735BC" w:rsidRDefault="00D7439D">
            <w:pPr>
              <w:pStyle w:val="af7"/>
              <w:numPr>
                <w:ilvl w:val="0"/>
                <w:numId w:val="6"/>
              </w:numPr>
              <w:tabs>
                <w:tab w:val="left" w:pos="321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совместной деятельности воспитателей, детей, родителей по реализации </w:t>
            </w:r>
            <w:r w:rsidR="00E810E9">
              <w:rPr>
                <w:rFonts w:ascii="Times New Roman" w:hAnsi="Times New Roman" w:cs="Times New Roman"/>
                <w:sz w:val="24"/>
                <w:szCs w:val="24"/>
              </w:rPr>
              <w:t>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профилактике и предупреждению детского дорожно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транспортного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5BC" w:rsidRDefault="00C735BC" w:rsidP="002027B7">
            <w:pPr>
              <w:pStyle w:val="af7"/>
              <w:tabs>
                <w:tab w:val="left" w:pos="321"/>
              </w:tabs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Временная проблемная творческая группа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 w:rsidTr="00570FC9">
        <w:trPr>
          <w:trHeight w:val="416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№4. Итоговый.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основных задач работы учреждения.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задач на 202</w:t>
            </w:r>
            <w:r w:rsidR="004F2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F2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муниципальном проекте «Сохранение и развитие родных языков».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ежегодного мониторинга показателей образовательной деятельности.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инновационной деятельность отчеты творческих групп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летней оздоровительной работы на 202</w:t>
            </w:r>
            <w:r w:rsidR="000A2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735BC" w:rsidRDefault="00D7439D" w:rsidP="001D6AE1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проекта годового плана на 202</w:t>
            </w:r>
            <w:r w:rsidR="000A2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A2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уч.год.</w:t>
            </w: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</w:tbl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с кадрами</w:t>
      </w:r>
    </w:p>
    <w:tbl>
      <w:tblPr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48"/>
        <w:gridCol w:w="1800"/>
        <w:gridCol w:w="2235"/>
      </w:tblGrid>
      <w:tr w:rsidR="00C735BC">
        <w:trPr>
          <w:trHeight w:val="6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Планируемая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Ответственное лицо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по формированию и ведению банка данных о количественном и качественном составе кадров, их развитии и движении.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август -май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Заведующий 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Ст.воспитатель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плановых инструктажей, инструктаж вновь принятых сотрудников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Заведующий 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своевременного оформления приема, перевода и увольнения работников в соответствии с трудовым законодательством, положениями, инструкциями и приказами заведующей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Заведующий 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Учет личного состава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Заведующий 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по созданию банка данных о педагогах,  своевременное дополнение, оперативное предоставление необходимой информации, методическая помощь при оформлении аттестационных документов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Старший воспитатель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для младших воспитателей по проведению генеральных уборок, проветриванию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Составление и выполнение графиков отпусков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Заведующий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Учет награжденных работников  детского сада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помещений и соблюдению Санпина по уборке и содержанию помещений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по охране жизни и здоровья детей в летний период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написание приказа об организации работы ДОУ в летний оздоровительный период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Планирование работы по самообразованию педагогов</w:t>
      </w: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221"/>
      </w:tblGrid>
      <w:tr w:rsidR="00C735BC">
        <w:trPr>
          <w:trHeight w:val="622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самообразования</w:t>
            </w:r>
          </w:p>
        </w:tc>
      </w:tr>
      <w:tr w:rsidR="00C735BC">
        <w:trPr>
          <w:trHeight w:val="403"/>
        </w:trPr>
        <w:tc>
          <w:tcPr>
            <w:tcW w:w="2127" w:type="dxa"/>
            <w:vAlign w:val="center"/>
          </w:tcPr>
          <w:p w:rsidR="00C735BC" w:rsidRDefault="00F41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</w:p>
        </w:tc>
        <w:tc>
          <w:tcPr>
            <w:tcW w:w="8221" w:type="dxa"/>
            <w:vAlign w:val="center"/>
          </w:tcPr>
          <w:p w:rsidR="00C735BC" w:rsidRDefault="00024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развивающих игр при формировании элементарных математических представлений у дошкольников</w:t>
            </w:r>
          </w:p>
        </w:tc>
      </w:tr>
      <w:tr w:rsidR="00C735BC">
        <w:trPr>
          <w:trHeight w:val="645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</w:t>
            </w:r>
          </w:p>
        </w:tc>
        <w:tc>
          <w:tcPr>
            <w:tcW w:w="8221" w:type="dxa"/>
            <w:vAlign w:val="center"/>
          </w:tcPr>
          <w:p w:rsidR="00C735BC" w:rsidRDefault="00D7439D" w:rsidP="001D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программы «Мозаика» ПМК «Мозаичный парк в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</w:tr>
      <w:tr w:rsidR="00C735BC">
        <w:trPr>
          <w:trHeight w:val="645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технологий в обучении дошкольников татарскому языку через сотрудничество с родителями»</w:t>
            </w:r>
          </w:p>
        </w:tc>
      </w:tr>
      <w:tr w:rsidR="00C735BC">
        <w:trPr>
          <w:trHeight w:val="559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hd w:val="clear" w:color="auto" w:fill="FFFFFF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«Юный агроном» - как средство развития интеллектуально-познавательной деятельности и творческого самовыражения    детей дошкольного возраста</w:t>
            </w:r>
          </w:p>
        </w:tc>
      </w:tr>
      <w:tr w:rsidR="00C735BC">
        <w:trPr>
          <w:trHeight w:val="407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класс - средство творческого самовыражения детей дошкольного возраста, в том числе детей ОВЗ, Синдрома Дауна</w:t>
            </w:r>
          </w:p>
        </w:tc>
      </w:tr>
      <w:tr w:rsidR="00C735BC">
        <w:trPr>
          <w:trHeight w:val="331"/>
        </w:trPr>
        <w:tc>
          <w:tcPr>
            <w:tcW w:w="2127" w:type="dxa"/>
            <w:vAlign w:val="center"/>
          </w:tcPr>
          <w:p w:rsidR="00C735BC" w:rsidRDefault="001D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А.А.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 движения – основа безопасности дошкольника»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8221" w:type="dxa"/>
            <w:vAlign w:val="center"/>
          </w:tcPr>
          <w:p w:rsidR="000247C6" w:rsidRDefault="000247C6" w:rsidP="001D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«Речевое развитие детей подготовительной группы посредством дидактических игр»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дидактических игр по программе «Мозаичный парк», как средство развития речи детей дошкольного возраста</w:t>
            </w:r>
          </w:p>
        </w:tc>
      </w:tr>
      <w:tr w:rsidR="001D6AE1">
        <w:trPr>
          <w:trHeight w:val="318"/>
        </w:trPr>
        <w:tc>
          <w:tcPr>
            <w:tcW w:w="2127" w:type="dxa"/>
            <w:vAlign w:val="center"/>
          </w:tcPr>
          <w:p w:rsidR="001D6AE1" w:rsidRDefault="001D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8221" w:type="dxa"/>
            <w:vAlign w:val="center"/>
          </w:tcPr>
          <w:p w:rsidR="001D6AE1" w:rsidRDefault="00413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детей дошкольного возраста через игровую деятельность</w:t>
            </w:r>
            <w:r w:rsidR="000247C6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окружающим миром.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0A2C4D" w:rsidP="000A2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А.Р.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детей дошкольного возраста в условиях билингвального образования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0247C6" w:rsidP="00024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 А.И</w:t>
            </w:r>
            <w:r w:rsidR="00F41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vAlign w:val="center"/>
          </w:tcPr>
          <w:p w:rsidR="00C735BC" w:rsidRDefault="00C7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F41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М.М.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b/>
                <w:bCs/>
              </w:rPr>
              <w:t> </w:t>
            </w:r>
            <w:r>
              <w:t>Нейропсихологические игры и упражнения, как средство развития познавательных процессов у детей дошкольного возраста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Организационно-педагогическая работа</w:t>
      </w:r>
    </w:p>
    <w:tbl>
      <w:tblPr>
        <w:tblW w:w="102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944"/>
        <w:gridCol w:w="1671"/>
        <w:gridCol w:w="1979"/>
      </w:tblGrid>
      <w:tr w:rsidR="00C735BC" w:rsidTr="00737B64">
        <w:tc>
          <w:tcPr>
            <w:tcW w:w="60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4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7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 w:rsidTr="00737B64">
        <w:tc>
          <w:tcPr>
            <w:tcW w:w="60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«День знаний»</w:t>
            </w:r>
          </w:p>
        </w:tc>
        <w:tc>
          <w:tcPr>
            <w:tcW w:w="167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 w:rsidTr="00737B64">
        <w:tc>
          <w:tcPr>
            <w:tcW w:w="60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КПК педагогами</w:t>
            </w:r>
          </w:p>
        </w:tc>
        <w:tc>
          <w:tcPr>
            <w:tcW w:w="167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Съемки видеоэстафеты «Читаем стихи на родном языке»</w:t>
            </w:r>
            <w:r w:rsidRPr="00737B64">
              <w:rPr>
                <w:rFonts w:ascii="Times New Roman" w:hAnsi="Times New Roman" w:cs="Times New Roman"/>
                <w:sz w:val="24"/>
                <w:szCs w:val="24"/>
              </w:rPr>
              <w:t xml:space="preserve"> 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при заведующем. Итоги контрольной деятельности в сентябре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«Золотая осень»,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өмбель бәйрәме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«Осени прекрасные плоды»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группы: продолжение создания методических разработок по обучению детей татарскому языку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этапе конкурса детских театров «Сайяр»</w:t>
            </w:r>
          </w:p>
          <w:p w:rsidR="002A1F35" w:rsidRDefault="002A1F35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</w:t>
            </w:r>
            <w:r w:rsidR="003A6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Самообразование, как система непрерывного повышения профессионализма педагогов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8B108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и методической литературы по дошкольному воспитанию, внедрение инновационных технологий и проектов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8B108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«День матери»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2A1F35" w:rsidTr="00737B64">
        <w:tc>
          <w:tcPr>
            <w:tcW w:w="607" w:type="dxa"/>
          </w:tcPr>
          <w:p w:rsidR="002A1F35" w:rsidRDefault="008B108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4" w:type="dxa"/>
          </w:tcPr>
          <w:p w:rsidR="002A1F35" w:rsidRDefault="002A1F35" w:rsidP="002A1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народного единства</w:t>
            </w:r>
          </w:p>
          <w:p w:rsidR="002A1F35" w:rsidRDefault="002A1F35" w:rsidP="002A1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671" w:type="dxa"/>
          </w:tcPr>
          <w:p w:rsidR="002A1F35" w:rsidRDefault="002A1F35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A1F35" w:rsidRDefault="002A1F35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оформления холлов ДОУ в соответствии с тематическими неделями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консультационно-методического центра по развитию коммуникативной регулятивной, социальной компетентности педагогов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КМЦ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при заведующем.</w:t>
            </w:r>
          </w:p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праздникам: утверждение сценариев, оформление групп и музыкального зала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«Новый год»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«Зимняя сказка»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«Туган телем – серле тел» 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для детей «Народные традиции в вашей семье» 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еловые игры «Туган телем - татар теле» на знание татароязычных педагогов родного (татарского) языка и «Я говорю на татарском» на знание русскоязычных педагогов татарского языка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(для вновь прибывших воспитателей)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обучению детей  татарскому языку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«Современные проблемы взаимодействия детского сада и семьи»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«Язык – живая память народа, его душа, его достояние»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«Богатство - Национальные костюмы»</w:t>
            </w:r>
          </w:p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«Масленица», «Навруз2021»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4" w:type="dxa"/>
          </w:tcPr>
          <w:p w:rsidR="00737B64" w:rsidRPr="0064347B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рисунков и поделок по произведениям Габдуллы Тукая 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Семинары. </w:t>
      </w: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6305"/>
        <w:gridCol w:w="1275"/>
        <w:gridCol w:w="2127"/>
      </w:tblGrid>
      <w:tr w:rsidR="00C735BC">
        <w:tc>
          <w:tcPr>
            <w:tcW w:w="64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5" w:type="dxa"/>
          </w:tcPr>
          <w:p w:rsidR="00C735BC" w:rsidRDefault="00C735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3702E">
        <w:tc>
          <w:tcPr>
            <w:tcW w:w="641" w:type="dxa"/>
          </w:tcPr>
          <w:p w:rsidR="0013702E" w:rsidRDefault="0013702E" w:rsidP="00137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13702E" w:rsidRDefault="0013702E" w:rsidP="0013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</w:tcPr>
          <w:p w:rsidR="0013702E" w:rsidRDefault="0013702E" w:rsidP="00137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семинар «Консультативная помощь  современным родителям, как справляться с вызовами нового времени»</w:t>
            </w:r>
          </w:p>
        </w:tc>
        <w:tc>
          <w:tcPr>
            <w:tcW w:w="1275" w:type="dxa"/>
          </w:tcPr>
          <w:p w:rsidR="0013702E" w:rsidRDefault="0013702E" w:rsidP="0013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КЦ</w:t>
            </w:r>
          </w:p>
        </w:tc>
      </w:tr>
      <w:tr w:rsidR="0013702E">
        <w:tc>
          <w:tcPr>
            <w:tcW w:w="641" w:type="dxa"/>
          </w:tcPr>
          <w:p w:rsidR="0013702E" w:rsidRDefault="0013702E" w:rsidP="00137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5" w:type="dxa"/>
          </w:tcPr>
          <w:p w:rsidR="0013702E" w:rsidRDefault="0013702E" w:rsidP="00137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стажировочной площадки «Консультационный Центр по оказанию методической, психолого-педагогической, диагностической и консультативной помощи без взимания родительской оплаты с  родителей (законных представителей) с детьми дошкольного возраста, обеспечивающих получение детьми дошкольного образования в форме семейного образования, </w:t>
            </w:r>
            <w:r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для специалистов консультационного центра</w:t>
            </w:r>
          </w:p>
        </w:tc>
        <w:tc>
          <w:tcPr>
            <w:tcW w:w="1275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КЦ</w:t>
            </w:r>
          </w:p>
        </w:tc>
      </w:tr>
      <w:tr w:rsidR="0013702E">
        <w:tc>
          <w:tcPr>
            <w:tcW w:w="641" w:type="dxa"/>
          </w:tcPr>
          <w:p w:rsidR="0013702E" w:rsidRDefault="0013702E" w:rsidP="0013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305" w:type="dxa"/>
          </w:tcPr>
          <w:p w:rsidR="0013702E" w:rsidRDefault="00F41597" w:rsidP="00A6176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«Психолого-педагогическое сопровождение образовательного процесса в современных условиях» в рамках курсов повышения квалификации музыкальных работников РТ  с приглашением кандидата психологических наук Вальковой Т.А.</w:t>
            </w:r>
          </w:p>
        </w:tc>
        <w:tc>
          <w:tcPr>
            <w:tcW w:w="1275" w:type="dxa"/>
          </w:tcPr>
          <w:p w:rsidR="0013702E" w:rsidRDefault="00F41597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Вр.твор.группа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Смотры-конкурсы</w:t>
      </w:r>
    </w:p>
    <w:tbl>
      <w:tblPr>
        <w:tblW w:w="103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125"/>
        <w:gridCol w:w="1440"/>
        <w:gridCol w:w="2130"/>
      </w:tblGrid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12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735BC">
        <w:tc>
          <w:tcPr>
            <w:tcW w:w="10370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педагогов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значения (в том числе интернет-конкурсы)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уч.года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C735BC" w:rsidRDefault="00D7439D" w:rsidP="00F0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F0655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этапе конкурса «</w:t>
            </w:r>
            <w:r w:rsidR="00F06556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A1F35" w:rsidRPr="002A1F35" w:rsidRDefault="002A1F35" w:rsidP="00F0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0" w:type="dxa"/>
          </w:tcPr>
          <w:p w:rsidR="00C735BC" w:rsidRDefault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C735BC" w:rsidRDefault="00D7439D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2A1F35">
              <w:rPr>
                <w:rFonts w:ascii="Times New Roman" w:hAnsi="Times New Roman" w:cs="Times New Roman"/>
                <w:sz w:val="24"/>
                <w:szCs w:val="24"/>
              </w:rPr>
              <w:t>Лучшая организация работы по обучению детей родному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C735BC" w:rsidRDefault="0020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конкурса «воспитатель года»</w:t>
            </w:r>
          </w:p>
        </w:tc>
        <w:tc>
          <w:tcPr>
            <w:tcW w:w="1440" w:type="dxa"/>
          </w:tcPr>
          <w:p w:rsidR="00C735BC" w:rsidRDefault="0020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5" w:type="dxa"/>
          </w:tcPr>
          <w:p w:rsidR="00C735BC" w:rsidRDefault="0020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конкурса «Зеленый огонёк»</w:t>
            </w:r>
          </w:p>
        </w:tc>
        <w:tc>
          <w:tcPr>
            <w:tcW w:w="1440" w:type="dxa"/>
          </w:tcPr>
          <w:p w:rsidR="00C735BC" w:rsidRDefault="0020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Вр.твор.пробл.группа</w:t>
            </w:r>
          </w:p>
        </w:tc>
      </w:tr>
      <w:tr w:rsidR="00C735BC">
        <w:tc>
          <w:tcPr>
            <w:tcW w:w="10370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Детско-родительские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C735BC" w:rsidRDefault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изготовление книжки-малышки по произведениям татарских поэтов и писателей</w:t>
            </w:r>
          </w:p>
        </w:tc>
        <w:tc>
          <w:tcPr>
            <w:tcW w:w="1440" w:type="dxa"/>
          </w:tcPr>
          <w:p w:rsidR="00C735BC" w:rsidRDefault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30" w:type="dxa"/>
          </w:tcPr>
          <w:p w:rsidR="00C735BC" w:rsidRDefault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"Родной язык – моё богатство"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«Зимняя сказка»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 детей татар.языку воспитатели</w:t>
            </w:r>
          </w:p>
        </w:tc>
      </w:tr>
      <w:tr w:rsidR="002A1F35">
        <w:tc>
          <w:tcPr>
            <w:tcW w:w="10370" w:type="dxa"/>
            <w:gridSpan w:val="4"/>
          </w:tcPr>
          <w:p w:rsidR="002A1F35" w:rsidRDefault="002A1F35" w:rsidP="002A1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детей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значения (в том числе интернет-конкурсы)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уч.года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конкурса «Сайяр»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"По страницам произведений татарский поэтов и писателей"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обуч. детей татар. языку 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2A1F35" w:rsidRDefault="002A1F35" w:rsidP="008B1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«Татар малае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, татар 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</w:tr>
      <w:tr w:rsidR="002A1F35">
        <w:trPr>
          <w:trHeight w:val="428"/>
        </w:trPr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произведений Г.Тукая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 детей татар.языку воспитатели</w:t>
            </w:r>
          </w:p>
        </w:tc>
      </w:tr>
      <w:tr w:rsidR="002A1F35">
        <w:trPr>
          <w:trHeight w:val="428"/>
        </w:trPr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инсценировок «День Победы»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3"/>
        <w:gridCol w:w="1417"/>
        <w:gridCol w:w="2127"/>
      </w:tblGrid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к новому учебному году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проверка санитарного состояния групп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ведение документации в группах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контроль: Выполнение правил приема детей в утренние часы с соблюдением требований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режима дня, режима прогулки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питания в группах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мед.сестра.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документации, календарные планы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 организация и проведение утренней гимнастики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обзор сюжетно-ролевых игр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 «</w:t>
            </w:r>
            <w:r w:rsidRPr="00D85D91"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воспитательно-образовательной работы по обучению детей двум государственным языкам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4074C3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обучение детей правилам дорожного движения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контроль: анализ работы воспитателя с детьми в режимных моментах, в том числе обучение татарскому языку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контроль: подготовка к утренникам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мед.сестра.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игровых участков в зимнее время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пребывания с детьми на свежем воздухе с учетом погодных условий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документации, календарные планы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состояние работы по музыкальному развитию детей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закаливание детей в группах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состояние предметно-развивающей среды в группах, в том числе по изучению татарского языка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контроль: сформированность у детей навыков самообслуживания 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наблюдений на прогулке, подготовка к ООД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Обобщающий: работа педагогов по самообразованию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контроль: подготовка и проведение целевых прогулок при ознакомлении детей с окружающим миром 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46766" w:rsidTr="008B1084">
        <w:tc>
          <w:tcPr>
            <w:tcW w:w="534" w:type="dxa"/>
          </w:tcPr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3" w:type="dxa"/>
          </w:tcPr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 «Организация  игровой деятельности»</w:t>
            </w:r>
          </w:p>
        </w:tc>
        <w:tc>
          <w:tcPr>
            <w:tcW w:w="1417" w:type="dxa"/>
          </w:tcPr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66" w:rsidRDefault="00346766" w:rsidP="00346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6766" w:rsidRDefault="00346766" w:rsidP="0034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Фронтальный контроль: проверка готовности к школе детей подготовительной группы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контроль: подготовка к выпускным утренникам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5812"/>
        <w:gridCol w:w="1701"/>
        <w:gridCol w:w="2198"/>
      </w:tblGrid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 вновь поступающих детей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trHeight w:val="862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собрание родительского комитета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rPr>
          <w:trHeight w:val="597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735BC" w:rsidRDefault="00D7439D" w:rsidP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во всех группах, с соблюдением требований Сан</w:t>
            </w:r>
            <w:r w:rsidR="006434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Замена информации на информационных стендах для родителей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памяток, буклетов с консультациями для родителей, в том числе по изучению татарского языка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уч.года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Вр.проблем.группа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для родителей вновь пришедших детей(обучению играм, способствующим облегчению адаптационного периода)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 «Речевое развитие ребенка, в том числе при изучении татарского языка»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безопасного отдыха детей в праздничные дни. Инструктаж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изготовлению снежных фигур на территории детского сада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«Сбережем родную природу»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C735BC" w:rsidRDefault="00D7439D" w:rsidP="008B1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«Лыжня 202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БДД «Правила дорожного движения не забывай!»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«Развитие билингвального образования через сотрудничество с родителями»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уч.года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БДД «Внимание дети»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во всех группа</w:t>
            </w:r>
            <w:r w:rsidR="0086204E">
              <w:rPr>
                <w:rFonts w:ascii="Times New Roman" w:hAnsi="Times New Roman" w:cs="Times New Roman"/>
                <w:sz w:val="24"/>
                <w:szCs w:val="24"/>
              </w:rPr>
              <w:t>х, с соблюдением требований Сан</w:t>
            </w:r>
            <w:r w:rsidR="008620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 птиц»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«МИН ТАТАРЧА СОЙЛЭШЭМ»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посадке деревьев на территории ДОУ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родителям «Поступление детей в школу – важное событие в жизни детей»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Административно-хозяйственная деятельность</w:t>
      </w:r>
    </w:p>
    <w:tbl>
      <w:tblPr>
        <w:tblW w:w="103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737"/>
        <w:gridCol w:w="1898"/>
        <w:gridCol w:w="2875"/>
      </w:tblGrid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Утепление елочек и кустарников к зиме,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заготовить землю для зимних посадок;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уборочного</w:t>
            </w:r>
            <w:r w:rsidR="0086204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/лопаты, метлы и др.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проверку пожарных кранов и шлангов, техосмотр здания д\с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7" w:type="dxa"/>
          </w:tcPr>
          <w:p w:rsidR="00C735BC" w:rsidRDefault="00D7439D" w:rsidP="00862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покраску надворного оборудования. 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 мягкий и твёрдый инвентарь в группах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10314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Оснащение педагогического процесса</w:t>
            </w:r>
          </w:p>
        </w:tc>
      </w:tr>
      <w:tr w:rsidR="00C735BC">
        <w:trPr>
          <w:trHeight w:val="3687"/>
        </w:trPr>
        <w:tc>
          <w:tcPr>
            <w:tcW w:w="804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ГРУППАХ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календарно-тематическое планирование  в соответствии с образовательной программой.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литературу, наглядный и демонстрационный  материал по  образовательным областям.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группы современными сюжетно-ролевыми играми.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в группах  уголки экспериментальной  работы с детьми.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C735BC" w:rsidRDefault="00D7439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Обогатить  игровую зону.</w:t>
            </w:r>
          </w:p>
          <w:p w:rsidR="00C735BC" w:rsidRDefault="00D7439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Обновить материал по национальному воспитанию, УМК.</w:t>
            </w:r>
          </w:p>
          <w:p w:rsidR="00C735BC" w:rsidRDefault="00D7439D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КАБИНЕТЕ ПО ОБУЧЕНИЮ </w:t>
            </w:r>
          </w:p>
          <w:p w:rsidR="00C735BC" w:rsidRDefault="00D7439D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ТАТАРСКОМУ, РУССКОМУ ЯЗЫКАМ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оснащению материалом об известных людях нашего села и РТ.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Пополнять этнографические костюмы кукол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татарские национальные костюмы.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ФИЗКУЛЬТУРНОМ ЗАЛЕ.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папку рекомендательного – диагностирование физразвития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уголок для </w:t>
            </w:r>
            <w:r w:rsidR="004133D4">
              <w:rPr>
                <w:rFonts w:ascii="Times New Roman" w:hAnsi="Times New Roman" w:cs="Times New Roman"/>
                <w:sz w:val="24"/>
                <w:szCs w:val="24"/>
              </w:rPr>
              <w:t>родителей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физическому воспитанию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материал по подвижным играм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МУЗЫКАЛЬНОМ ЗАЛЕ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 в теч.учебн.года.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</w:t>
            </w:r>
            <w:r w:rsidR="0086204E">
              <w:rPr>
                <w:rFonts w:ascii="Times New Roman" w:hAnsi="Times New Roman" w:cs="Times New Roman"/>
                <w:sz w:val="24"/>
                <w:szCs w:val="24"/>
              </w:rPr>
              <w:t xml:space="preserve"> работу по подписке на издания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периодической печати по муз. воспитанию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обновление наглядного материала по слушанию произведений.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Пополнять материал по  изготовлению костюмов к сюрпризным моментам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ширму для  кукольного театра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КОРИДОРНОЙ СЕКЦИИ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передвижного уголка «Наше творчество»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  уголок «Наши достижения».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уголок по правам ребёнка.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«Наш любимый детский сад».</w:t>
            </w:r>
          </w:p>
          <w:p w:rsidR="00C735BC" w:rsidRDefault="00862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 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МЕТОДИЧЕСКОМ КАБИНЕТЕ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уголки сезонной консультации, Материал в уголке по аттестации.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материал по педагогике здоровья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материал в соответствии с ФГОС.</w:t>
            </w:r>
          </w:p>
        </w:tc>
        <w:tc>
          <w:tcPr>
            <w:tcW w:w="1898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75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Пед.коллектив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М.М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Производственные собрания</w:t>
      </w:r>
    </w:p>
    <w:tbl>
      <w:tblPr>
        <w:tblW w:w="10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1417"/>
        <w:gridCol w:w="2410"/>
      </w:tblGrid>
      <w:tr w:rsidR="00C735BC">
        <w:trPr>
          <w:trHeight w:val="144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735BC">
        <w:trPr>
          <w:trHeight w:val="144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ознакомление и утверждение графика работы. Правила внутреннего распорядка.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сведения о кадрах, группах, количестве детей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принятие плана организационно-технических мероприятий по улучшени</w:t>
            </w:r>
            <w:r w:rsidR="000A2C4D">
              <w:rPr>
                <w:rFonts w:ascii="Times New Roman" w:hAnsi="Times New Roman" w:cs="Times New Roman"/>
                <w:sz w:val="24"/>
                <w:szCs w:val="24"/>
              </w:rPr>
              <w:t>ю условий и охраны труда на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A2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уч.год.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4)утверждение плана и графика проведения текущих инструктажей.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trHeight w:val="1777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1)анализ заболеваемости детей и сотрудников за полугодие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2)выполнение плана мероприятий по предупреждению травматизма и профилактике инфекционного заболевания КОВИД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3)итоги работы за квартал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rPr>
          <w:trHeight w:val="132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анализ заболеваемости детей и сотрудников. 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труда.</w:t>
            </w:r>
          </w:p>
        </w:tc>
      </w:tr>
      <w:tr w:rsidR="00C735BC">
        <w:trPr>
          <w:trHeight w:val="1827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1)итоги работы за год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2)Переход на летний режим работы.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3)инструктаж по охране труда.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3)утверждение графика работы персонала.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4)заболеваемость сотрудников за год.</w:t>
            </w:r>
          </w:p>
        </w:tc>
        <w:tc>
          <w:tcPr>
            <w:tcW w:w="1417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труда.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профсоюзного комитета</w:t>
      </w:r>
    </w:p>
    <w:tbl>
      <w:tblPr>
        <w:tblW w:w="102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103"/>
        <w:gridCol w:w="1559"/>
        <w:gridCol w:w="2835"/>
      </w:tblGrid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Профсоюзные собрания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8B1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Установочное  собрание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услови</w:t>
            </w:r>
            <w:r w:rsidR="000A2C4D">
              <w:rPr>
                <w:rFonts w:ascii="Times New Roman" w:hAnsi="Times New Roman" w:cs="Times New Roman"/>
                <w:sz w:val="24"/>
                <w:szCs w:val="24"/>
              </w:rPr>
              <w:t>й коллективного договора на 2023- 2024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профсоюзного комитета.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организационно- массовой комиссии.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комиссии по социальному партнерству.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культурно-массовой комиссии.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Организационно-массовая работа.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учета членов профсоюза.  Итоги  обсудить  на заседании профкома.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 профсоюза.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уголке “Профсоюзная жизнь” обеспечить своевременное информирование членов профсоюза о важных событиях в жизни профсоюза, республиканской  организации профсоюза.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tabs>
                <w:tab w:val="left" w:pos="300"/>
                <w:tab w:val="center" w:pos="13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сотрудников, соблюдая все рекомендации по профилактике Короновирусной инфекции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 сотрудникам на 2021 год.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профсоюза, члены профкома 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культурно-массовой комиссии.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мероприятий, посвященных: Дню дошкольного работника, Дню пожилых людей, встрече Нового года, Международному женскому дню 8 Марта.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декабрь, май.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профкома, муз. руководитель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профкома, муз. руководитель</w:t>
            </w:r>
          </w:p>
        </w:tc>
      </w:tr>
    </w:tbl>
    <w:p w:rsidR="00C735BC" w:rsidRDefault="00C735BC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color w:val="C00000"/>
          <w:sz w:val="24"/>
          <w:szCs w:val="24"/>
        </w:rPr>
      </w:pPr>
    </w:p>
    <w:tbl>
      <w:tblPr>
        <w:tblW w:w="5025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4"/>
        <w:gridCol w:w="1809"/>
        <w:gridCol w:w="3626"/>
      </w:tblGrid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C735BC">
        <w:trPr>
          <w:trHeight w:val="165"/>
        </w:trPr>
        <w:tc>
          <w:tcPr>
            <w:tcW w:w="10190" w:type="dxa"/>
            <w:gridSpan w:val="3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Нормативное обеспечение медицинской деятельности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об утверждении: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циклограммы работы медицинской сестры;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планов, программ медицинской работы, профилактических и оздоровительных мероприятий;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графиков выдачи пищи, стирки белья, уборки помещений;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 за организацию документооборота медицинской деятельности.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Заведующий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сетки занятий, режима дня на учебный год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физкультурно-оздоровительной работы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летней оздоровительной работы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отчетной документации по питанию, заболеваемости, оздоровительно-профилактической работе в МДОУ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Составлению меню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10-и дневным меню</w:t>
            </w:r>
          </w:p>
        </w:tc>
      </w:tr>
      <w:tr w:rsidR="00C735BC">
        <w:trPr>
          <w:trHeight w:val="165"/>
        </w:trPr>
        <w:tc>
          <w:tcPr>
            <w:tcW w:w="10190" w:type="dxa"/>
            <w:gridSpan w:val="3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Организационно-медицинская работа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заболеваемости, состояния физкультурно-оздоровительной работы в МБДОУ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вакцинации детей и работников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581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Антропометрические измерения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 детей и иммунопрофилактики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врач-педиатр</w:t>
            </w:r>
          </w:p>
        </w:tc>
      </w:tr>
      <w:tr w:rsidR="00C735BC">
        <w:trPr>
          <w:trHeight w:val="50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ДОУ</w:t>
            </w:r>
          </w:p>
        </w:tc>
      </w:tr>
      <w:tr w:rsidR="00C735BC">
        <w:trPr>
          <w:trHeight w:val="709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заболевших детей, своевременная их изоляция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1691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администрации, педагогов МБДОУ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</w:tr>
      <w:tr w:rsidR="00C735BC">
        <w:trPr>
          <w:trHeight w:val="1701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в территориальные органы здравоохранения и Роспотребнадзора о случаях инфекционных и паразитарных заболеваний среди детей и работников МБДОУ в течение двух часов после установления диагноза</w:t>
            </w:r>
          </w:p>
        </w:tc>
        <w:tc>
          <w:tcPr>
            <w:tcW w:w="1809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rPr>
          <w:sz w:val="24"/>
          <w:szCs w:val="24"/>
        </w:rPr>
      </w:pPr>
    </w:p>
    <w:p w:rsidR="00C735BC" w:rsidRDefault="00C735BC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C967E9" w:rsidRPr="000A2C4D" w:rsidRDefault="00C967E9" w:rsidP="000A2C4D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C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№5 «Бэлэкэч» с.Пестрецы Пестречинского муниципального района РТ</w:t>
      </w:r>
    </w:p>
    <w:p w:rsidR="00C967E9" w:rsidRDefault="00C967E9"/>
    <w:p w:rsidR="00C967E9" w:rsidRDefault="00C967E9"/>
    <w:p w:rsidR="000A2C4D" w:rsidRDefault="000A2C4D" w:rsidP="000A2C4D">
      <w:pPr>
        <w:spacing w:after="0" w:line="240" w:lineRule="auto"/>
      </w:pPr>
      <w:r>
        <w:t xml:space="preserve">Принят на педагогическом совете                                                                                                                  Утверждаю                      </w:t>
      </w:r>
    </w:p>
    <w:p w:rsidR="000A2C4D" w:rsidRDefault="000A2C4D" w:rsidP="000A2C4D">
      <w:pPr>
        <w:spacing w:after="0" w:line="240" w:lineRule="auto"/>
      </w:pPr>
      <w:r>
        <w:t>МБДОУ детский сад №5 «Бэлэкэч»</w:t>
      </w:r>
      <w:r w:rsidRPr="004F1996">
        <w:t xml:space="preserve"> </w:t>
      </w:r>
      <w:r>
        <w:t xml:space="preserve">                                                                                             заведующий МБДОУ</w:t>
      </w:r>
    </w:p>
    <w:p w:rsidR="000A2C4D" w:rsidRDefault="000A2C4D" w:rsidP="000A2C4D">
      <w:pPr>
        <w:spacing w:after="0" w:line="240" w:lineRule="auto"/>
      </w:pPr>
      <w:r>
        <w:t>Протокол №1                                                                                                                           детский сад №5 «Бэлэкэч»</w:t>
      </w:r>
    </w:p>
    <w:p w:rsidR="00C967E9" w:rsidRDefault="000A2C4D" w:rsidP="000A2C4D">
      <w:pPr>
        <w:spacing w:after="0" w:line="240" w:lineRule="auto"/>
      </w:pPr>
      <w:r>
        <w:t>от 29 августа 2023 г.                                                                                                               __________ Е.И.Миронова</w:t>
      </w:r>
    </w:p>
    <w:p w:rsidR="00C967E9" w:rsidRDefault="00C967E9" w:rsidP="000A2C4D">
      <w:pPr>
        <w:spacing w:after="0" w:line="240" w:lineRule="auto"/>
      </w:pPr>
    </w:p>
    <w:p w:rsidR="00C967E9" w:rsidRDefault="00C967E9" w:rsidP="000A2C4D">
      <w:pPr>
        <w:spacing w:after="0" w:line="240" w:lineRule="auto"/>
      </w:pPr>
    </w:p>
    <w:p w:rsidR="004F1996" w:rsidRDefault="004F1996" w:rsidP="000A2C4D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                     </w:t>
      </w:r>
    </w:p>
    <w:p w:rsidR="000A2C4D" w:rsidRDefault="004F1996" w:rsidP="000A2C4D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                         </w:t>
      </w:r>
      <w:r w:rsidR="000A2C4D">
        <w:t xml:space="preserve">                   </w:t>
      </w:r>
    </w:p>
    <w:p w:rsidR="004F1996" w:rsidRDefault="004F1996" w:rsidP="004F1996">
      <w:pPr>
        <w:jc w:val="right"/>
      </w:pPr>
      <w:r>
        <w:t xml:space="preserve">                                                                                                                                             </w:t>
      </w:r>
    </w:p>
    <w:p w:rsidR="00C967E9" w:rsidRPr="000A2C4D" w:rsidRDefault="000A2C4D" w:rsidP="000A2C4D">
      <w:pPr>
        <w:jc w:val="right"/>
        <w:rPr>
          <w:rFonts w:ascii="Times New Roman" w:hAnsi="Times New Roman" w:cs="Times New Roman"/>
          <w:sz w:val="24"/>
          <w:szCs w:val="24"/>
        </w:rPr>
      </w:pPr>
      <w:r w:rsidRPr="000A2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C4D" w:rsidRDefault="000A2C4D" w:rsidP="000A2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C4D" w:rsidRDefault="000A2C4D" w:rsidP="000A2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67E9" w:rsidRPr="000A2C4D" w:rsidRDefault="000A2C4D" w:rsidP="000A2C4D">
      <w:pPr>
        <w:jc w:val="center"/>
        <w:rPr>
          <w:rFonts w:ascii="Times New Roman" w:hAnsi="Times New Roman" w:cs="Times New Roman"/>
          <w:sz w:val="24"/>
          <w:szCs w:val="24"/>
        </w:rPr>
      </w:pPr>
      <w:r w:rsidRPr="000A2C4D">
        <w:rPr>
          <w:rFonts w:ascii="Times New Roman" w:hAnsi="Times New Roman" w:cs="Times New Roman"/>
          <w:sz w:val="24"/>
          <w:szCs w:val="24"/>
        </w:rPr>
        <w:t>ГОДОВОЙ ПЛАН</w:t>
      </w:r>
    </w:p>
    <w:p w:rsidR="000A2C4D" w:rsidRDefault="000A2C4D" w:rsidP="000A2C4D">
      <w:pPr>
        <w:jc w:val="center"/>
        <w:rPr>
          <w:rFonts w:ascii="Times New Roman" w:hAnsi="Times New Roman" w:cs="Times New Roman"/>
          <w:sz w:val="24"/>
          <w:szCs w:val="24"/>
        </w:rPr>
      </w:pPr>
      <w:r w:rsidRPr="000A2C4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№5 «Бэлэкэч» с.Пестрецы Пестречинского муниципального района РТ</w:t>
      </w:r>
    </w:p>
    <w:p w:rsidR="000A2C4D" w:rsidRPr="000A2C4D" w:rsidRDefault="000A2C4D" w:rsidP="000A2C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 УЧЕБНЫЙ ГОД</w:t>
      </w:r>
    </w:p>
    <w:p w:rsidR="000A2C4D" w:rsidRDefault="000A2C4D" w:rsidP="000A2C4D">
      <w:pPr>
        <w:jc w:val="center"/>
      </w:pPr>
    </w:p>
    <w:p w:rsidR="000A2C4D" w:rsidRDefault="000A2C4D" w:rsidP="000A2C4D">
      <w:pPr>
        <w:jc w:val="center"/>
      </w:pPr>
    </w:p>
    <w:p w:rsidR="00C967E9" w:rsidRDefault="00C967E9"/>
    <w:p w:rsidR="00C967E9" w:rsidRDefault="00C967E9"/>
    <w:p w:rsidR="00C967E9" w:rsidRDefault="00C967E9"/>
    <w:p w:rsidR="00C967E9" w:rsidRDefault="00C967E9"/>
    <w:p w:rsidR="00C967E9" w:rsidRDefault="00C967E9"/>
    <w:p w:rsidR="000A2C4D" w:rsidRDefault="000A2C4D"/>
    <w:p w:rsidR="000A2C4D" w:rsidRPr="000A2C4D" w:rsidRDefault="000A2C4D" w:rsidP="000A2C4D"/>
    <w:p w:rsidR="000A2C4D" w:rsidRPr="000A2C4D" w:rsidRDefault="000A2C4D" w:rsidP="000A2C4D"/>
    <w:p w:rsidR="00C967E9" w:rsidRPr="000A2C4D" w:rsidRDefault="000A2C4D" w:rsidP="000A2C4D">
      <w:pPr>
        <w:jc w:val="center"/>
      </w:pPr>
      <w:r>
        <w:t>Пестрецы, 2023 г</w:t>
      </w:r>
    </w:p>
    <w:sectPr w:rsidR="00C967E9" w:rsidRPr="000A2C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A8" w:rsidRDefault="00AF1EA8">
      <w:pPr>
        <w:spacing w:line="240" w:lineRule="auto"/>
      </w:pPr>
      <w:r>
        <w:separator/>
      </w:r>
    </w:p>
  </w:endnote>
  <w:endnote w:type="continuationSeparator" w:id="0">
    <w:p w:rsidR="00AF1EA8" w:rsidRDefault="00AF1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A8" w:rsidRDefault="00AF1EA8">
      <w:pPr>
        <w:spacing w:after="0" w:line="240" w:lineRule="auto"/>
      </w:pPr>
      <w:r>
        <w:separator/>
      </w:r>
    </w:p>
  </w:footnote>
  <w:footnote w:type="continuationSeparator" w:id="0">
    <w:p w:rsidR="00AF1EA8" w:rsidRDefault="00AF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6DB"/>
    <w:multiLevelType w:val="multilevel"/>
    <w:tmpl w:val="064776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1CEC52E9"/>
    <w:multiLevelType w:val="multilevel"/>
    <w:tmpl w:val="1CEC52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9EB3887"/>
    <w:multiLevelType w:val="multilevel"/>
    <w:tmpl w:val="39EB3887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87BB5"/>
    <w:multiLevelType w:val="multilevel"/>
    <w:tmpl w:val="42087B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C037E9"/>
    <w:multiLevelType w:val="multilevel"/>
    <w:tmpl w:val="48C037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45F79"/>
    <w:multiLevelType w:val="multilevel"/>
    <w:tmpl w:val="49045F7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E24C8E"/>
    <w:multiLevelType w:val="multilevel"/>
    <w:tmpl w:val="5AE24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68013926"/>
    <w:multiLevelType w:val="multilevel"/>
    <w:tmpl w:val="680139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4613"/>
    <w:rsid w:val="000043A7"/>
    <w:rsid w:val="0002005E"/>
    <w:rsid w:val="000218AF"/>
    <w:rsid w:val="000247C6"/>
    <w:rsid w:val="000278D0"/>
    <w:rsid w:val="000368A3"/>
    <w:rsid w:val="00047917"/>
    <w:rsid w:val="00062719"/>
    <w:rsid w:val="0006565E"/>
    <w:rsid w:val="000661E5"/>
    <w:rsid w:val="00070B5B"/>
    <w:rsid w:val="000875BF"/>
    <w:rsid w:val="00097EC3"/>
    <w:rsid w:val="000A2C4D"/>
    <w:rsid w:val="000A33BC"/>
    <w:rsid w:val="000B684C"/>
    <w:rsid w:val="000C6899"/>
    <w:rsid w:val="000E2549"/>
    <w:rsid w:val="000F3F5F"/>
    <w:rsid w:val="001078DB"/>
    <w:rsid w:val="00113585"/>
    <w:rsid w:val="001163F0"/>
    <w:rsid w:val="00116D28"/>
    <w:rsid w:val="0012419C"/>
    <w:rsid w:val="0013702E"/>
    <w:rsid w:val="001452E9"/>
    <w:rsid w:val="001614E1"/>
    <w:rsid w:val="001624EA"/>
    <w:rsid w:val="0016289D"/>
    <w:rsid w:val="00173C59"/>
    <w:rsid w:val="00181D80"/>
    <w:rsid w:val="00190513"/>
    <w:rsid w:val="001B7396"/>
    <w:rsid w:val="001C5DE6"/>
    <w:rsid w:val="001D333E"/>
    <w:rsid w:val="001D6AE1"/>
    <w:rsid w:val="001E323B"/>
    <w:rsid w:val="001F7CF0"/>
    <w:rsid w:val="002027B7"/>
    <w:rsid w:val="00204919"/>
    <w:rsid w:val="00204D5D"/>
    <w:rsid w:val="0020674D"/>
    <w:rsid w:val="00210D4F"/>
    <w:rsid w:val="00212D7F"/>
    <w:rsid w:val="00217364"/>
    <w:rsid w:val="00222125"/>
    <w:rsid w:val="002343CB"/>
    <w:rsid w:val="00241339"/>
    <w:rsid w:val="00244072"/>
    <w:rsid w:val="00244B4C"/>
    <w:rsid w:val="00253439"/>
    <w:rsid w:val="00256A9B"/>
    <w:rsid w:val="00257735"/>
    <w:rsid w:val="002602AF"/>
    <w:rsid w:val="002671F5"/>
    <w:rsid w:val="002715C3"/>
    <w:rsid w:val="002777EB"/>
    <w:rsid w:val="00290563"/>
    <w:rsid w:val="00295906"/>
    <w:rsid w:val="002A1F35"/>
    <w:rsid w:val="002A7231"/>
    <w:rsid w:val="002B684A"/>
    <w:rsid w:val="002B6E55"/>
    <w:rsid w:val="002D3D92"/>
    <w:rsid w:val="002E0575"/>
    <w:rsid w:val="002E2870"/>
    <w:rsid w:val="002F1D04"/>
    <w:rsid w:val="002F4FC2"/>
    <w:rsid w:val="00304B88"/>
    <w:rsid w:val="00314401"/>
    <w:rsid w:val="003148A0"/>
    <w:rsid w:val="00323893"/>
    <w:rsid w:val="0034024F"/>
    <w:rsid w:val="0034183F"/>
    <w:rsid w:val="00346766"/>
    <w:rsid w:val="0036614F"/>
    <w:rsid w:val="00377D3A"/>
    <w:rsid w:val="00390947"/>
    <w:rsid w:val="003A02A9"/>
    <w:rsid w:val="003A6568"/>
    <w:rsid w:val="003B18BF"/>
    <w:rsid w:val="003C0567"/>
    <w:rsid w:val="003C1C3D"/>
    <w:rsid w:val="003C284A"/>
    <w:rsid w:val="003C41FE"/>
    <w:rsid w:val="003D13D8"/>
    <w:rsid w:val="003E1D99"/>
    <w:rsid w:val="003E73F6"/>
    <w:rsid w:val="003F079D"/>
    <w:rsid w:val="00400BA1"/>
    <w:rsid w:val="004074C3"/>
    <w:rsid w:val="004133D4"/>
    <w:rsid w:val="004138C0"/>
    <w:rsid w:val="00414713"/>
    <w:rsid w:val="0041502D"/>
    <w:rsid w:val="004205B7"/>
    <w:rsid w:val="004346EA"/>
    <w:rsid w:val="00447A94"/>
    <w:rsid w:val="00451986"/>
    <w:rsid w:val="004523AB"/>
    <w:rsid w:val="00464458"/>
    <w:rsid w:val="00475B81"/>
    <w:rsid w:val="00482234"/>
    <w:rsid w:val="00484E03"/>
    <w:rsid w:val="00494DBE"/>
    <w:rsid w:val="004B12C6"/>
    <w:rsid w:val="004B7105"/>
    <w:rsid w:val="004C5F92"/>
    <w:rsid w:val="004D60BC"/>
    <w:rsid w:val="004F1996"/>
    <w:rsid w:val="004F2DF1"/>
    <w:rsid w:val="005008AE"/>
    <w:rsid w:val="00507D66"/>
    <w:rsid w:val="005165C0"/>
    <w:rsid w:val="005257EC"/>
    <w:rsid w:val="00545222"/>
    <w:rsid w:val="005541BE"/>
    <w:rsid w:val="005606A4"/>
    <w:rsid w:val="005632B0"/>
    <w:rsid w:val="00570FC9"/>
    <w:rsid w:val="00575E58"/>
    <w:rsid w:val="00586577"/>
    <w:rsid w:val="00590616"/>
    <w:rsid w:val="005A2C60"/>
    <w:rsid w:val="005A4E1A"/>
    <w:rsid w:val="005A6E55"/>
    <w:rsid w:val="005A7935"/>
    <w:rsid w:val="005A7DF8"/>
    <w:rsid w:val="005B261B"/>
    <w:rsid w:val="005B6DAD"/>
    <w:rsid w:val="005C4F66"/>
    <w:rsid w:val="005D11E5"/>
    <w:rsid w:val="005D67AC"/>
    <w:rsid w:val="005F2ACC"/>
    <w:rsid w:val="00602A62"/>
    <w:rsid w:val="00603BC2"/>
    <w:rsid w:val="00617EC2"/>
    <w:rsid w:val="0063782E"/>
    <w:rsid w:val="0064243C"/>
    <w:rsid w:val="0064347B"/>
    <w:rsid w:val="00644F4E"/>
    <w:rsid w:val="00650C2F"/>
    <w:rsid w:val="006541C0"/>
    <w:rsid w:val="006633B4"/>
    <w:rsid w:val="00670702"/>
    <w:rsid w:val="006B2D99"/>
    <w:rsid w:val="006B3E0C"/>
    <w:rsid w:val="006C055D"/>
    <w:rsid w:val="006C1A0E"/>
    <w:rsid w:val="006C36F0"/>
    <w:rsid w:val="006C749F"/>
    <w:rsid w:val="006F4613"/>
    <w:rsid w:val="00704F9B"/>
    <w:rsid w:val="00707F6A"/>
    <w:rsid w:val="00733287"/>
    <w:rsid w:val="00737B64"/>
    <w:rsid w:val="00743147"/>
    <w:rsid w:val="00754833"/>
    <w:rsid w:val="00754873"/>
    <w:rsid w:val="0075537E"/>
    <w:rsid w:val="00762D0D"/>
    <w:rsid w:val="00765D12"/>
    <w:rsid w:val="007710BB"/>
    <w:rsid w:val="0078057F"/>
    <w:rsid w:val="00781B7D"/>
    <w:rsid w:val="007869BA"/>
    <w:rsid w:val="0079286A"/>
    <w:rsid w:val="00797A20"/>
    <w:rsid w:val="007A4A33"/>
    <w:rsid w:val="007B0F90"/>
    <w:rsid w:val="007E074E"/>
    <w:rsid w:val="007F046C"/>
    <w:rsid w:val="00802FC2"/>
    <w:rsid w:val="00811C1B"/>
    <w:rsid w:val="00820216"/>
    <w:rsid w:val="00820769"/>
    <w:rsid w:val="0083240B"/>
    <w:rsid w:val="00836402"/>
    <w:rsid w:val="00836F4A"/>
    <w:rsid w:val="0084022D"/>
    <w:rsid w:val="00840B85"/>
    <w:rsid w:val="00847B3D"/>
    <w:rsid w:val="00847B91"/>
    <w:rsid w:val="00857A6E"/>
    <w:rsid w:val="0086204E"/>
    <w:rsid w:val="008730CB"/>
    <w:rsid w:val="00876059"/>
    <w:rsid w:val="0087653D"/>
    <w:rsid w:val="00891BD7"/>
    <w:rsid w:val="0089300E"/>
    <w:rsid w:val="00893F28"/>
    <w:rsid w:val="008A02AB"/>
    <w:rsid w:val="008A30AC"/>
    <w:rsid w:val="008B1084"/>
    <w:rsid w:val="008B18E0"/>
    <w:rsid w:val="008B1C9E"/>
    <w:rsid w:val="008B4DF8"/>
    <w:rsid w:val="008B68D8"/>
    <w:rsid w:val="008C192B"/>
    <w:rsid w:val="008D2405"/>
    <w:rsid w:val="008D55EC"/>
    <w:rsid w:val="008F06CD"/>
    <w:rsid w:val="008F393C"/>
    <w:rsid w:val="008F6681"/>
    <w:rsid w:val="0090566C"/>
    <w:rsid w:val="00905923"/>
    <w:rsid w:val="00907D37"/>
    <w:rsid w:val="00912BF5"/>
    <w:rsid w:val="009239EF"/>
    <w:rsid w:val="00925241"/>
    <w:rsid w:val="00927A54"/>
    <w:rsid w:val="009339AB"/>
    <w:rsid w:val="00937B3F"/>
    <w:rsid w:val="009519DE"/>
    <w:rsid w:val="0095268D"/>
    <w:rsid w:val="00955A45"/>
    <w:rsid w:val="009664CA"/>
    <w:rsid w:val="0099645D"/>
    <w:rsid w:val="009A041E"/>
    <w:rsid w:val="009A4ACF"/>
    <w:rsid w:val="009A5539"/>
    <w:rsid w:val="009B3FD2"/>
    <w:rsid w:val="009D29D0"/>
    <w:rsid w:val="009E2D1E"/>
    <w:rsid w:val="009E595B"/>
    <w:rsid w:val="00A00409"/>
    <w:rsid w:val="00A023E6"/>
    <w:rsid w:val="00A043CE"/>
    <w:rsid w:val="00A10F93"/>
    <w:rsid w:val="00A1424D"/>
    <w:rsid w:val="00A349A3"/>
    <w:rsid w:val="00A471F0"/>
    <w:rsid w:val="00A51840"/>
    <w:rsid w:val="00A56F93"/>
    <w:rsid w:val="00A6176F"/>
    <w:rsid w:val="00A674C0"/>
    <w:rsid w:val="00A9069A"/>
    <w:rsid w:val="00A9650F"/>
    <w:rsid w:val="00AA2B87"/>
    <w:rsid w:val="00AA2DEC"/>
    <w:rsid w:val="00AB580A"/>
    <w:rsid w:val="00AC2029"/>
    <w:rsid w:val="00AD4701"/>
    <w:rsid w:val="00AE30F4"/>
    <w:rsid w:val="00AE3419"/>
    <w:rsid w:val="00AE67E5"/>
    <w:rsid w:val="00AE7C7C"/>
    <w:rsid w:val="00AF1EA8"/>
    <w:rsid w:val="00AF5BCD"/>
    <w:rsid w:val="00B0460F"/>
    <w:rsid w:val="00B20F60"/>
    <w:rsid w:val="00B25438"/>
    <w:rsid w:val="00B3261A"/>
    <w:rsid w:val="00B33AB7"/>
    <w:rsid w:val="00B519F2"/>
    <w:rsid w:val="00B52190"/>
    <w:rsid w:val="00B54928"/>
    <w:rsid w:val="00B5546E"/>
    <w:rsid w:val="00B614DB"/>
    <w:rsid w:val="00B65040"/>
    <w:rsid w:val="00B716A2"/>
    <w:rsid w:val="00B83CC8"/>
    <w:rsid w:val="00B91635"/>
    <w:rsid w:val="00BA5D09"/>
    <w:rsid w:val="00BC4189"/>
    <w:rsid w:val="00BE136F"/>
    <w:rsid w:val="00BE5346"/>
    <w:rsid w:val="00BE6C8B"/>
    <w:rsid w:val="00BE7133"/>
    <w:rsid w:val="00BE71C4"/>
    <w:rsid w:val="00BF3789"/>
    <w:rsid w:val="00C277AD"/>
    <w:rsid w:val="00C64460"/>
    <w:rsid w:val="00C7271F"/>
    <w:rsid w:val="00C735BC"/>
    <w:rsid w:val="00C73AA9"/>
    <w:rsid w:val="00C7509A"/>
    <w:rsid w:val="00C91E90"/>
    <w:rsid w:val="00C9339A"/>
    <w:rsid w:val="00C95AA4"/>
    <w:rsid w:val="00C967E9"/>
    <w:rsid w:val="00CA2C9D"/>
    <w:rsid w:val="00CA5CA0"/>
    <w:rsid w:val="00CB2823"/>
    <w:rsid w:val="00CB4EC3"/>
    <w:rsid w:val="00CB75C4"/>
    <w:rsid w:val="00CC107D"/>
    <w:rsid w:val="00CD58A8"/>
    <w:rsid w:val="00CF1146"/>
    <w:rsid w:val="00CF1186"/>
    <w:rsid w:val="00CF2411"/>
    <w:rsid w:val="00CF2A4A"/>
    <w:rsid w:val="00D01660"/>
    <w:rsid w:val="00D16801"/>
    <w:rsid w:val="00D20C86"/>
    <w:rsid w:val="00D25B63"/>
    <w:rsid w:val="00D3040C"/>
    <w:rsid w:val="00D4769A"/>
    <w:rsid w:val="00D64756"/>
    <w:rsid w:val="00D72755"/>
    <w:rsid w:val="00D73EB7"/>
    <w:rsid w:val="00D7439D"/>
    <w:rsid w:val="00D7469D"/>
    <w:rsid w:val="00D85D91"/>
    <w:rsid w:val="00DA2CA5"/>
    <w:rsid w:val="00DB1FFF"/>
    <w:rsid w:val="00DC4608"/>
    <w:rsid w:val="00DC4E10"/>
    <w:rsid w:val="00DC79C5"/>
    <w:rsid w:val="00DD10D4"/>
    <w:rsid w:val="00DF1616"/>
    <w:rsid w:val="00E00526"/>
    <w:rsid w:val="00E22CF3"/>
    <w:rsid w:val="00E24B1A"/>
    <w:rsid w:val="00E27EB4"/>
    <w:rsid w:val="00E44DC9"/>
    <w:rsid w:val="00E56963"/>
    <w:rsid w:val="00E5740F"/>
    <w:rsid w:val="00E62BA1"/>
    <w:rsid w:val="00E806A3"/>
    <w:rsid w:val="00E810E9"/>
    <w:rsid w:val="00E83727"/>
    <w:rsid w:val="00E919DB"/>
    <w:rsid w:val="00ED2E0A"/>
    <w:rsid w:val="00ED3D64"/>
    <w:rsid w:val="00EE101B"/>
    <w:rsid w:val="00EE4B97"/>
    <w:rsid w:val="00EE66EF"/>
    <w:rsid w:val="00EE761A"/>
    <w:rsid w:val="00F01B24"/>
    <w:rsid w:val="00F041B1"/>
    <w:rsid w:val="00F06556"/>
    <w:rsid w:val="00F075D0"/>
    <w:rsid w:val="00F225AF"/>
    <w:rsid w:val="00F277E9"/>
    <w:rsid w:val="00F36B94"/>
    <w:rsid w:val="00F41597"/>
    <w:rsid w:val="00F52CE7"/>
    <w:rsid w:val="00F554B8"/>
    <w:rsid w:val="00F8589D"/>
    <w:rsid w:val="00F859E6"/>
    <w:rsid w:val="00F97F30"/>
    <w:rsid w:val="00FA2FC1"/>
    <w:rsid w:val="00FA714B"/>
    <w:rsid w:val="00FC18F2"/>
    <w:rsid w:val="00FC22BD"/>
    <w:rsid w:val="00FD652E"/>
    <w:rsid w:val="00FE6897"/>
    <w:rsid w:val="5ED8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C3AA8"/>
  <w15:docId w15:val="{FB95C21D-FA6D-4485-8E80-2AC3CE13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locked="1" w:semiHidden="1" w:uiPriority="9" w:unhideWhenUsed="1" w:qFormat="1"/>
    <w:lsdException w:name="heading 6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semiHidden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qFormat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uiPriority="39" w:qFormat="1"/>
    <w:lsdException w:name="Table Theme" w:locked="1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 w:after="0"/>
      <w:outlineLvl w:val="3"/>
    </w:pPr>
    <w:rPr>
      <w:rFonts w:ascii="Calibri Light" w:eastAsia="Times New Roman" w:hAnsi="Calibri Light" w:cs="Calibri Light"/>
      <w:b/>
      <w:bCs/>
      <w:i/>
      <w:iCs/>
      <w:color w:val="5B9BD5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Pr>
      <w:i/>
      <w:iCs/>
    </w:rPr>
  </w:style>
  <w:style w:type="character" w:styleId="a4">
    <w:name w:val="Hyperlink"/>
    <w:uiPriority w:val="99"/>
    <w:rPr>
      <w:color w:val="auto"/>
      <w:u w:val="single"/>
    </w:rPr>
  </w:style>
  <w:style w:type="character" w:styleId="a5">
    <w:name w:val="page number"/>
    <w:basedOn w:val="a0"/>
    <w:uiPriority w:val="99"/>
    <w:qFormat/>
  </w:style>
  <w:style w:type="character" w:styleId="a6">
    <w:name w:val="line number"/>
    <w:basedOn w:val="a0"/>
    <w:uiPriority w:val="99"/>
    <w:qFormat/>
  </w:style>
  <w:style w:type="character" w:styleId="a7">
    <w:name w:val="Strong"/>
    <w:uiPriority w:val="99"/>
    <w:qFormat/>
    <w:rPr>
      <w:b/>
      <w:bCs/>
    </w:rPr>
  </w:style>
  <w:style w:type="paragraph" w:styleId="a8">
    <w:name w:val="Balloon Text"/>
    <w:basedOn w:val="a"/>
    <w:link w:val="a9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qFormat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iPriority w:val="99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basedOn w:val="a"/>
    <w:next w:val="a"/>
    <w:uiPriority w:val="99"/>
    <w:semiHidden/>
    <w:pPr>
      <w:tabs>
        <w:tab w:val="right" w:leader="dot" w:pos="9629"/>
      </w:tabs>
      <w:spacing w:after="100" w:line="259" w:lineRule="auto"/>
    </w:pPr>
    <w:rPr>
      <w:sz w:val="28"/>
      <w:szCs w:val="28"/>
    </w:rPr>
  </w:style>
  <w:style w:type="paragraph" w:styleId="af">
    <w:name w:val="Body Text Indent"/>
    <w:basedOn w:val="a"/>
    <w:link w:val="af0"/>
    <w:uiPriority w:val="99"/>
    <w:qFormat/>
    <w:pPr>
      <w:spacing w:after="120"/>
      <w:ind w:left="283"/>
    </w:pPr>
  </w:style>
  <w:style w:type="paragraph" w:styleId="af1">
    <w:name w:val="Title"/>
    <w:basedOn w:val="a"/>
    <w:link w:val="af2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qFormat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qFormat/>
    <w:pPr>
      <w:spacing w:after="120" w:line="480" w:lineRule="auto"/>
      <w:ind w:left="283"/>
    </w:pPr>
  </w:style>
  <w:style w:type="table" w:styleId="af6">
    <w:name w:val="Table Grid"/>
    <w:basedOn w:val="a1"/>
    <w:uiPriority w:val="3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locked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link w:val="3"/>
    <w:uiPriority w:val="99"/>
    <w:locked/>
    <w:rPr>
      <w:rFonts w:ascii="Calibri Light" w:hAnsi="Calibri Light" w:cs="Calibri Light"/>
      <w:b/>
      <w:bCs/>
      <w:color w:val="5B9BD5"/>
    </w:rPr>
  </w:style>
  <w:style w:type="character" w:customStyle="1" w:styleId="40">
    <w:name w:val="Заголовок 4 Знак"/>
    <w:link w:val="4"/>
    <w:uiPriority w:val="99"/>
    <w:locked/>
    <w:rPr>
      <w:rFonts w:ascii="Calibri Light" w:hAnsi="Calibri Light" w:cs="Calibri Light"/>
      <w:b/>
      <w:bCs/>
      <w:i/>
      <w:iCs/>
      <w:color w:val="5B9BD5"/>
    </w:rPr>
  </w:style>
  <w:style w:type="character" w:customStyle="1" w:styleId="60">
    <w:name w:val="Заголовок 6 Знак"/>
    <w:link w:val="6"/>
    <w:uiPriority w:val="99"/>
    <w:qFormat/>
    <w:locked/>
    <w:rPr>
      <w:rFonts w:ascii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link w:val="9"/>
    <w:uiPriority w:val="99"/>
    <w:qFormat/>
    <w:locked/>
    <w:rPr>
      <w:rFonts w:ascii="Arial" w:hAnsi="Arial" w:cs="Arial"/>
      <w:lang w:eastAsia="ru-RU"/>
    </w:rPr>
  </w:style>
  <w:style w:type="paragraph" w:styleId="af7">
    <w:name w:val="List Paragraph"/>
    <w:basedOn w:val="a"/>
    <w:uiPriority w:val="99"/>
    <w:qFormat/>
    <w:pPr>
      <w:ind w:left="720"/>
    </w:pPr>
  </w:style>
  <w:style w:type="paragraph" w:customStyle="1" w:styleId="310">
    <w:name w:val="Основной текст с отступом 31"/>
    <w:basedOn w:val="a"/>
    <w:uiPriority w:val="99"/>
    <w:qFormat/>
    <w:pPr>
      <w:shd w:val="clear" w:color="auto" w:fill="FFFFFF"/>
      <w:suppressAutoHyphens/>
      <w:spacing w:after="0" w:line="240" w:lineRule="auto"/>
      <w:ind w:firstLine="540"/>
      <w:jc w:val="both"/>
    </w:pPr>
    <w:rPr>
      <w:rFonts w:ascii="Bookman Old Style" w:eastAsia="Times New Roman" w:hAnsi="Bookman Old Style" w:cs="Bookman Old Style"/>
      <w:sz w:val="28"/>
      <w:szCs w:val="28"/>
      <w:lang w:eastAsia="ar-SA"/>
    </w:rPr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jc w:val="both"/>
    </w:pPr>
    <w:rPr>
      <w:rFonts w:eastAsia="Times New Roman"/>
    </w:rPr>
  </w:style>
  <w:style w:type="character" w:customStyle="1" w:styleId="a9">
    <w:name w:val="Текст выноски Знак"/>
    <w:link w:val="a8"/>
    <w:uiPriority w:val="99"/>
    <w:qFormat/>
    <w:locked/>
    <w:rPr>
      <w:rFonts w:ascii="Tahoma" w:hAnsi="Tahoma" w:cs="Tahoma"/>
      <w:sz w:val="16"/>
      <w:szCs w:val="16"/>
    </w:rPr>
  </w:style>
  <w:style w:type="character" w:customStyle="1" w:styleId="34">
    <w:name w:val="Основной текст 3 Знак"/>
    <w:link w:val="33"/>
    <w:uiPriority w:val="99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uiPriority w:val="99"/>
    <w:qFormat/>
    <w:pPr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qFormat/>
    <w:locked/>
  </w:style>
  <w:style w:type="character" w:customStyle="1" w:styleId="25">
    <w:name w:val="Основной текст с отступом 2 Знак"/>
    <w:basedOn w:val="a0"/>
    <w:link w:val="24"/>
    <w:uiPriority w:val="99"/>
    <w:qFormat/>
    <w:locked/>
  </w:style>
  <w:style w:type="character" w:customStyle="1" w:styleId="32">
    <w:name w:val="Основной текст с отступом 3 Знак"/>
    <w:link w:val="3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Заголовок Знак"/>
    <w:link w:val="af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99"/>
    <w:qFormat/>
    <w:rPr>
      <w:rFonts w:eastAsia="Times New Roman" w:cs="Calibri"/>
      <w:sz w:val="22"/>
      <w:szCs w:val="22"/>
      <w:lang w:eastAsia="en-US"/>
    </w:rPr>
  </w:style>
  <w:style w:type="character" w:customStyle="1" w:styleId="c0">
    <w:name w:val="c0"/>
    <w:basedOn w:val="a0"/>
    <w:uiPriority w:val="99"/>
    <w:qFormat/>
  </w:style>
  <w:style w:type="paragraph" w:customStyle="1" w:styleId="h1">
    <w:name w:val="h1"/>
    <w:basedOn w:val="a"/>
    <w:uiPriority w:val="99"/>
    <w:qFormat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uiPriority w:val="99"/>
    <w:qFormat/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c3">
    <w:name w:val="c3"/>
    <w:basedOn w:val="a0"/>
    <w:uiPriority w:val="99"/>
    <w:qFormat/>
  </w:style>
  <w:style w:type="paragraph" w:customStyle="1" w:styleId="12">
    <w:name w:val="Без интервала1"/>
    <w:uiPriority w:val="99"/>
    <w:qFormat/>
    <w:rPr>
      <w:rFonts w:eastAsia="Times New Roman" w:cs="Calibri"/>
      <w:sz w:val="22"/>
      <w:szCs w:val="22"/>
    </w:rPr>
  </w:style>
  <w:style w:type="character" w:customStyle="1" w:styleId="af9">
    <w:name w:val="Основной текст + Полужирный"/>
    <w:uiPriority w:val="99"/>
    <w:qFormat/>
    <w:rPr>
      <w:b/>
      <w:bCs/>
      <w:sz w:val="24"/>
      <w:szCs w:val="24"/>
      <w:lang w:val="ru-RU" w:eastAsia="ru-RU"/>
    </w:rPr>
  </w:style>
  <w:style w:type="character" w:customStyle="1" w:styleId="Gungsuh">
    <w:name w:val="Основной текст + Gungsuh"/>
    <w:uiPriority w:val="99"/>
    <w:qFormat/>
    <w:rPr>
      <w:rFonts w:ascii="Gungsuh" w:eastAsia="Gungsuh" w:cs="Gungsuh"/>
      <w:sz w:val="8"/>
      <w:szCs w:val="8"/>
      <w:lang w:val="ru-RU" w:eastAsia="ru-RU"/>
    </w:rPr>
  </w:style>
  <w:style w:type="character" w:customStyle="1" w:styleId="Gungsuh1">
    <w:name w:val="Основной текст + Gungsuh1"/>
    <w:uiPriority w:val="99"/>
    <w:qFormat/>
    <w:rPr>
      <w:rFonts w:ascii="Gungsuh" w:eastAsia="Gungsuh" w:cs="Gungsuh"/>
      <w:i/>
      <w:iCs/>
      <w:sz w:val="8"/>
      <w:szCs w:val="8"/>
      <w:lang w:val="ru-RU" w:eastAsia="ru-RU"/>
    </w:rPr>
  </w:style>
  <w:style w:type="character" w:customStyle="1" w:styleId="100">
    <w:name w:val="Основной текст + 10"/>
    <w:uiPriority w:val="99"/>
    <w:qFormat/>
    <w:rPr>
      <w:b/>
      <w:bCs/>
      <w:sz w:val="21"/>
      <w:szCs w:val="21"/>
      <w:lang w:val="en-US" w:eastAsia="en-US"/>
    </w:rPr>
  </w:style>
  <w:style w:type="character" w:customStyle="1" w:styleId="200">
    <w:name w:val="Основной текст + 20"/>
    <w:uiPriority w:val="99"/>
    <w:qFormat/>
    <w:rPr>
      <w:i/>
      <w:iCs/>
      <w:spacing w:val="110"/>
      <w:sz w:val="41"/>
      <w:szCs w:val="41"/>
      <w:lang w:val="ru-RU" w:eastAsia="ru-RU"/>
    </w:rPr>
  </w:style>
  <w:style w:type="character" w:customStyle="1" w:styleId="FontStyle24">
    <w:name w:val="Font Style24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uiPriority w:val="99"/>
    <w:qFormat/>
    <w:rPr>
      <w:rFonts w:ascii="Book Antiqua" w:hAnsi="Book Antiqua" w:cs="Book Antiqua"/>
      <w:sz w:val="20"/>
      <w:szCs w:val="20"/>
      <w:u w:val="none"/>
      <w:lang w:val="ru-RU" w:eastAsia="ru-RU"/>
    </w:rPr>
  </w:style>
  <w:style w:type="character" w:customStyle="1" w:styleId="Impact">
    <w:name w:val="Основной текст + Impact"/>
    <w:uiPriority w:val="99"/>
    <w:qFormat/>
    <w:rPr>
      <w:rFonts w:ascii="Impact" w:hAnsi="Impact" w:cs="Impact"/>
      <w:sz w:val="27"/>
      <w:szCs w:val="27"/>
      <w:u w:val="none"/>
      <w:lang w:val="ru-RU" w:eastAsia="ru-RU"/>
    </w:rPr>
  </w:style>
  <w:style w:type="character" w:customStyle="1" w:styleId="Candara">
    <w:name w:val="Основной текст + Candara"/>
    <w:uiPriority w:val="99"/>
    <w:qFormat/>
    <w:rPr>
      <w:rFonts w:ascii="Candara" w:hAnsi="Candara" w:cs="Candara"/>
      <w:sz w:val="22"/>
      <w:szCs w:val="22"/>
      <w:u w:val="none"/>
      <w:lang w:val="ru-RU" w:eastAsia="ru-RU"/>
    </w:rPr>
  </w:style>
  <w:style w:type="character" w:customStyle="1" w:styleId="CenturyGothic">
    <w:name w:val="Основной текст + Century Gothic"/>
    <w:uiPriority w:val="99"/>
    <w:qFormat/>
    <w:rPr>
      <w:rFonts w:ascii="Century Gothic" w:hAnsi="Century Gothic" w:cs="Century Gothic"/>
      <w:sz w:val="32"/>
      <w:szCs w:val="32"/>
      <w:u w:val="none"/>
      <w:lang w:val="en-US" w:eastAsia="en-US"/>
    </w:rPr>
  </w:style>
  <w:style w:type="paragraph" w:customStyle="1" w:styleId="c5">
    <w:name w:val="c5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аг таблицы"/>
    <w:basedOn w:val="a"/>
    <w:uiPriority w:val="99"/>
    <w:qFormat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hAnsi="OfficinaSansBoldC" w:cs="OfficinaSansBoldC"/>
      <w:caps/>
      <w:color w:val="000000"/>
      <w:sz w:val="20"/>
      <w:szCs w:val="20"/>
    </w:rPr>
  </w:style>
  <w:style w:type="paragraph" w:customStyle="1" w:styleId="afb">
    <w:name w:val="таблица"/>
    <w:basedOn w:val="ad"/>
    <w:uiPriority w:val="99"/>
    <w:qFormat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afc">
    <w:name w:val="Содержимое таблицы"/>
    <w:basedOn w:val="a"/>
    <w:uiPriority w:val="99"/>
    <w:qFormat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26">
    <w:name w:val="Знак Знак2"/>
    <w:uiPriority w:val="99"/>
    <w:qFormat/>
    <w:rPr>
      <w:sz w:val="24"/>
      <w:szCs w:val="24"/>
    </w:rPr>
  </w:style>
  <w:style w:type="character" w:customStyle="1" w:styleId="c2">
    <w:name w:val="c2"/>
    <w:basedOn w:val="a0"/>
    <w:uiPriority w:val="99"/>
    <w:qFormat/>
  </w:style>
  <w:style w:type="character" w:customStyle="1" w:styleId="StrongEmphasis">
    <w:name w:val="Strong Emphasis"/>
    <w:uiPriority w:val="99"/>
    <w:rPr>
      <w:b/>
      <w:bCs/>
    </w:rPr>
  </w:style>
  <w:style w:type="character" w:customStyle="1" w:styleId="s1">
    <w:name w:val="s1"/>
    <w:uiPriority w:val="99"/>
  </w:style>
  <w:style w:type="table" w:customStyle="1" w:styleId="TableGrid1">
    <w:name w:val="Table Grid1"/>
    <w:uiPriority w:val="9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</w:style>
  <w:style w:type="paragraph" w:customStyle="1" w:styleId="c1">
    <w:name w:val="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30</Pages>
  <Words>9693</Words>
  <Characters>55256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Belekech-1</dc:creator>
  <cp:keywords/>
  <dc:description/>
  <cp:lastModifiedBy>Belekech-1</cp:lastModifiedBy>
  <cp:revision>18</cp:revision>
  <cp:lastPrinted>2023-03-10T08:29:00Z</cp:lastPrinted>
  <dcterms:created xsi:type="dcterms:W3CDTF">2022-09-30T13:56:00Z</dcterms:created>
  <dcterms:modified xsi:type="dcterms:W3CDTF">2023-10-09T13:06:00Z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